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ascii="仿宋_GB2312" w:eastAsia="仿宋_GB2312" w:cs="仿宋_GB2312"/>
          <w:sz w:val="31"/>
          <w:szCs w:val="31"/>
        </w:rPr>
        <w:t>中国保监会人事教育部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12141FB6"/>
    <w:rsid w:val="1C593822"/>
    <w:rsid w:val="2316689F"/>
    <w:rsid w:val="27CC6556"/>
    <w:rsid w:val="293521EE"/>
    <w:rsid w:val="2B295750"/>
    <w:rsid w:val="2CDD05E7"/>
    <w:rsid w:val="32CA534B"/>
    <w:rsid w:val="36190398"/>
    <w:rsid w:val="3843345D"/>
    <w:rsid w:val="3A9A2BE1"/>
    <w:rsid w:val="3C2D0BB0"/>
    <w:rsid w:val="4A514470"/>
    <w:rsid w:val="4B9668A1"/>
    <w:rsid w:val="4BA55CEC"/>
    <w:rsid w:val="4E0C653B"/>
    <w:rsid w:val="526131D1"/>
    <w:rsid w:val="526E3560"/>
    <w:rsid w:val="530A425F"/>
    <w:rsid w:val="54CB4645"/>
    <w:rsid w:val="5AA83D1E"/>
    <w:rsid w:val="5BEE2E51"/>
    <w:rsid w:val="5DD410A1"/>
    <w:rsid w:val="633F2F0F"/>
    <w:rsid w:val="63985C74"/>
    <w:rsid w:val="670655C2"/>
    <w:rsid w:val="681E15C2"/>
    <w:rsid w:val="6A653AA9"/>
    <w:rsid w:val="6A6E2F01"/>
    <w:rsid w:val="6AF97046"/>
    <w:rsid w:val="6C7E72BD"/>
    <w:rsid w:val="6EFC05F2"/>
    <w:rsid w:val="7197655E"/>
    <w:rsid w:val="795B5206"/>
    <w:rsid w:val="7B7C3599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