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15" w:lineRule="atLeast"/>
        <w:ind w:left="0" w:right="0" w:firstLine="0"/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黑体" w:hAnsi="宋体" w:eastAsia="黑体" w:cs="黑体"/>
          <w:b w:val="0"/>
          <w:sz w:val="30"/>
          <w:szCs w:val="30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bookmarkStart w:id="0" w:name="_GoBack"/>
      <w:r>
        <w:rPr>
          <w:rFonts w:hint="default" w:ascii="Calibri" w:hAnsi="Calibri" w:cs="Calibri"/>
          <w:b w:val="0"/>
          <w:sz w:val="21"/>
          <w:szCs w:val="21"/>
          <w:bdr w:val="none" w:color="auto" w:sz="0" w:space="0"/>
        </w:rPr>
        <w:t>崇信县政府专职消防员招录报名表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  <w:bdr w:val="none" w:color="auto" w:sz="0" w:space="0"/>
        </w:rPr>
        <w:t>报名序号：                        填表日期：     年   月   日</w:t>
      </w:r>
    </w:p>
    <w:tbl>
      <w:tblPr>
        <w:tblW w:w="91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398"/>
        <w:gridCol w:w="1341"/>
        <w:gridCol w:w="1447"/>
        <w:gridCol w:w="1341"/>
        <w:gridCol w:w="1412"/>
        <w:gridCol w:w="17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2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2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69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72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4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4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学习专业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4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0" w:right="0" w:firstLine="0"/>
              <w:jc w:val="center"/>
              <w:textAlignment w:val="auto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4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是否退役士兵</w:t>
            </w:r>
          </w:p>
        </w:tc>
        <w:tc>
          <w:tcPr>
            <w:tcW w:w="2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72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驾驶证类型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8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现居住地</w:t>
            </w:r>
          </w:p>
        </w:tc>
        <w:tc>
          <w:tcPr>
            <w:tcW w:w="8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8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8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240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 年 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97E86"/>
    <w:rsid w:val="063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2021-02-19T09:12:00Z</dcterms:created>
  <dc:creator>Administrator</dc:creator>
  <cp:lastModifiedBy>Administrator</cp:lastModifiedBy>
  <dcterms:modified xsi:type="dcterms:W3CDTF">2021-02-19T09:16:01Z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