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913"/>
        <w:gridCol w:w="913"/>
        <w:gridCol w:w="852"/>
        <w:gridCol w:w="852"/>
        <w:gridCol w:w="1057"/>
        <w:gridCol w:w="852"/>
        <w:gridCol w:w="1027"/>
        <w:gridCol w:w="13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877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招聘职位申请表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申请职位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工作起止时间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</w:tc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8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□在职   □离职   □求职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在职单位缴纳社保情况</w:t>
            </w:r>
          </w:p>
        </w:tc>
        <w:tc>
          <w:tcPr>
            <w:tcW w:w="68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□五险一金 □五险□农村社保 □无社保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个人特长及取得资格证书</w:t>
            </w:r>
          </w:p>
        </w:tc>
        <w:tc>
          <w:tcPr>
            <w:tcW w:w="68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家庭主要成员及社会关系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出身年月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以下由面试人员填写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聘任职位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录用状态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报到时间</w:t>
            </w:r>
          </w:p>
        </w:tc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本人确认以上信息真实有效，因虚假信息产生的一切后果将由本人自行承担。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8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职位申请人签字：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65F24"/>
    <w:rsid w:val="20B6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2022-02-12T01:06:00Z</dcterms:created>
  <dc:creator>云和绵羊</dc:creator>
  <cp:lastModifiedBy>云和绵羊</cp:lastModifiedBy>
  <dcterms:modified xsi:type="dcterms:W3CDTF">2022-02-12T01:08:50Z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9FBBB3C6BB7F4FBB8AA227FCF81A9534</vt:lpwstr>
  </property>
</Properties>
</file>