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465"/>
        <w:tblW w:w="97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397"/>
        <w:gridCol w:w="149"/>
        <w:gridCol w:w="985"/>
        <w:gridCol w:w="278"/>
        <w:gridCol w:w="999"/>
        <w:gridCol w:w="250"/>
        <w:gridCol w:w="885"/>
        <w:gridCol w:w="351"/>
        <w:gridCol w:w="337"/>
        <w:gridCol w:w="1014"/>
        <w:gridCol w:w="18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7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w w:val="90"/>
                <w:kern w:val="0"/>
                <w:sz w:val="44"/>
                <w:szCs w:val="44"/>
              </w:rPr>
              <w:t>酒泉市人民</w:t>
            </w:r>
            <w:r>
              <w:rPr>
                <w:rFonts w:hint="eastAsia" w:ascii="方正小标宋简体" w:hAnsi="华文中宋" w:eastAsia="方正小标宋简体" w:cs="宋体"/>
                <w:bCs/>
                <w:w w:val="90"/>
                <w:kern w:val="0"/>
                <w:sz w:val="44"/>
                <w:szCs w:val="44"/>
                <w:lang w:eastAsia="zh-CN"/>
              </w:rPr>
              <w:t>检察</w:t>
            </w:r>
            <w:r>
              <w:rPr>
                <w:rFonts w:hint="eastAsia" w:ascii="方正小标宋简体" w:hAnsi="华文中宋" w:eastAsia="方正小标宋简体" w:cs="宋体"/>
                <w:bCs/>
                <w:w w:val="90"/>
                <w:kern w:val="0"/>
                <w:sz w:val="44"/>
                <w:szCs w:val="44"/>
              </w:rPr>
              <w:t>院公开遴选工作人员报名表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名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   别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民  族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参   加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工作时间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籍  贯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出生地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入党时间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664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 职 务</w:t>
            </w:r>
          </w:p>
        </w:tc>
        <w:tc>
          <w:tcPr>
            <w:tcW w:w="40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联系电话（座机/手机）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个人身份</w:t>
            </w:r>
          </w:p>
        </w:tc>
        <w:tc>
          <w:tcPr>
            <w:tcW w:w="40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公务员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登记时间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  历        学  位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教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育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      系及专业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在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教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育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      系及专业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0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报考职位</w:t>
            </w:r>
          </w:p>
        </w:tc>
        <w:tc>
          <w:tcPr>
            <w:tcW w:w="56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6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历</w:t>
            </w:r>
          </w:p>
        </w:tc>
        <w:tc>
          <w:tcPr>
            <w:tcW w:w="845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近三年考核结果</w:t>
            </w:r>
          </w:p>
        </w:tc>
        <w:tc>
          <w:tcPr>
            <w:tcW w:w="84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奖惩情况</w:t>
            </w:r>
          </w:p>
        </w:tc>
        <w:tc>
          <w:tcPr>
            <w:tcW w:w="845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家庭主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要成员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及重要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社会关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系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称  谓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名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（年龄）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面貌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所在单位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意    见</w:t>
            </w:r>
          </w:p>
        </w:tc>
        <w:tc>
          <w:tcPr>
            <w:tcW w:w="84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                  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（单位盖章）                 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所在县（市、区）组织部门意见</w:t>
            </w:r>
          </w:p>
        </w:tc>
        <w:tc>
          <w:tcPr>
            <w:tcW w:w="84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 （单位盖章）                 </w:t>
            </w:r>
          </w:p>
          <w:p>
            <w:pPr>
              <w:widowControl/>
              <w:ind w:firstLine="4800" w:firstLineChars="2000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72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报名人签字：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363A7"/>
    <w:rsid w:val="099363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2020-10-29T06:14:00Z</dcterms:created>
  <dc:creator>Administrator</dc:creator>
  <cp:lastModifiedBy>Administrator</cp:lastModifiedBy>
  <dcterms:modified xsi:type="dcterms:W3CDTF">2020-10-29T06:15:45Z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