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704" w:tblpY="493"/>
        <w:tblOverlap w:val="never"/>
        <w:tblW w:w="156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"/>
        <w:gridCol w:w="503"/>
        <w:gridCol w:w="37"/>
        <w:gridCol w:w="591"/>
        <w:gridCol w:w="143"/>
        <w:gridCol w:w="322"/>
        <w:gridCol w:w="487"/>
        <w:gridCol w:w="750"/>
        <w:gridCol w:w="603"/>
        <w:gridCol w:w="240"/>
        <w:gridCol w:w="1178"/>
        <w:gridCol w:w="490"/>
        <w:gridCol w:w="510"/>
        <w:gridCol w:w="327"/>
        <w:gridCol w:w="194"/>
        <w:gridCol w:w="750"/>
        <w:gridCol w:w="403"/>
        <w:gridCol w:w="180"/>
        <w:gridCol w:w="484"/>
        <w:gridCol w:w="454"/>
        <w:gridCol w:w="583"/>
        <w:gridCol w:w="542"/>
        <w:gridCol w:w="90"/>
        <w:gridCol w:w="597"/>
        <w:gridCol w:w="438"/>
        <w:gridCol w:w="487"/>
        <w:gridCol w:w="90"/>
        <w:gridCol w:w="298"/>
        <w:gridCol w:w="625"/>
        <w:gridCol w:w="100"/>
        <w:gridCol w:w="90"/>
        <w:gridCol w:w="372"/>
        <w:gridCol w:w="479"/>
        <w:gridCol w:w="1000"/>
        <w:gridCol w:w="8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7" w:type="dxa"/>
          <w:trHeight w:val="587" w:hRule="atLeast"/>
        </w:trPr>
        <w:tc>
          <w:tcPr>
            <w:tcW w:w="14802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甘肃省2022年农村义务教育阶段学校教师特设岗位计划聘用人员信息汇总表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7" w:type="dxa"/>
          <w:trHeight w:val="485" w:hRule="atLeast"/>
        </w:trPr>
        <w:tc>
          <w:tcPr>
            <w:tcW w:w="2448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填报单位：（盖章）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填报人签字：   </w:t>
            </w:r>
          </w:p>
        </w:tc>
        <w:tc>
          <w:tcPr>
            <w:tcW w:w="5552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负责人签字：　　</w:t>
            </w:r>
          </w:p>
        </w:tc>
        <w:tc>
          <w:tcPr>
            <w:tcW w:w="3541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填报日期：　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7" w:type="dxa"/>
          <w:trHeight w:val="1100" w:hRule="atLeast"/>
        </w:trPr>
        <w:tc>
          <w:tcPr>
            <w:tcW w:w="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出生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毕业证书编号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学位证书编号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应、往届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是否为志愿者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有无教师资格证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是否师范专业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任教学段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任教学校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7" w:type="dxa"/>
          <w:trHeight w:val="610" w:hRule="atLeast"/>
        </w:trPr>
        <w:tc>
          <w:tcPr>
            <w:tcW w:w="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7" w:type="dxa"/>
          <w:trHeight w:val="609" w:hRule="atLeast"/>
        </w:trPr>
        <w:tc>
          <w:tcPr>
            <w:tcW w:w="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7" w:type="dxa"/>
          <w:trHeight w:val="585" w:hRule="atLeast"/>
        </w:trPr>
        <w:tc>
          <w:tcPr>
            <w:tcW w:w="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7" w:type="dxa"/>
          <w:trHeight w:val="547" w:hRule="atLeast"/>
        </w:trPr>
        <w:tc>
          <w:tcPr>
            <w:tcW w:w="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7" w:type="dxa"/>
          <w:trHeight w:val="622" w:hRule="atLeast"/>
        </w:trPr>
        <w:tc>
          <w:tcPr>
            <w:tcW w:w="3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07" w:type="dxa"/>
          <w:trHeight w:val="782" w:hRule="atLeast"/>
        </w:trPr>
        <w:tc>
          <w:tcPr>
            <w:tcW w:w="14802" w:type="dxa"/>
            <w:gridSpan w:val="3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1.出生年月日期格式统一为“XXXX（年）-XX（月）-XX（日）”；2.身份证号、毕业证书编号、学位证书编号等数字格式统一为文本；3.任教学校一栏必须填写“xx县xx学校”；4.此表上报电子版和纸质材料（A3)，</w:t>
            </w:r>
            <w:r>
              <w:rPr>
                <w:rStyle w:val="6"/>
                <w:rFonts w:hint="eastAsia" w:ascii="Times New Roman" w:hAnsi="Times New Roman" w:eastAsia="仿宋_GB2312" w:cs="仿宋_GB2312"/>
                <w:lang w:val="en-US" w:eastAsia="zh-CN" w:bidi="ar"/>
              </w:rPr>
              <w:t>于2022年8月12日前上报。</w:t>
            </w:r>
          </w:p>
        </w:tc>
      </w:tr>
    </w:tbl>
    <w:p>
      <w:pPr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left"/>
        <w:rPr>
          <w:rFonts w:hint="eastAsia" w:ascii="Times New Roman" w:hAnsi="Times New Roman" w:eastAsia="黑体" w:cs="黑体"/>
          <w:sz w:val="32"/>
          <w:szCs w:val="32"/>
          <w:lang w:eastAsia="zh-CN"/>
        </w:rPr>
        <w:sectPr>
          <w:footerReference r:id="rId3" w:type="default"/>
          <w:pgSz w:w="16838" w:h="11906" w:orient="landscape"/>
          <w:pgMar w:top="1417" w:right="1701" w:bottom="1247" w:left="1701" w:header="851" w:footer="1701" w:gutter="0"/>
          <w:pgNumType w:fmt="numberInDash" w:start="21"/>
          <w:cols w:space="720" w:num="1"/>
          <w:rtlGutter w:val="0"/>
          <w:docGrid w:type="lines" w:linePitch="315" w:charSpace="0"/>
        </w:sectPr>
      </w:pPr>
      <w:bookmarkStart w:id="0" w:name="_GoBack"/>
      <w:bookmarkEnd w:id="0"/>
    </w:p>
    <w:p/>
    <w:sectPr>
      <w:pgSz w:w="11906" w:h="16838"/>
      <w:pgMar w:top="1757" w:right="1474" w:bottom="1701" w:left="1587" w:header="851" w:footer="992" w:gutter="0"/>
      <w:pgNumType w:fmt="numberInDash" w:start="1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93134"/>
    <w:rsid w:val="1B4D72F6"/>
    <w:rsid w:val="28AA28C9"/>
    <w:rsid w:val="301001F1"/>
    <w:rsid w:val="3BF726AA"/>
    <w:rsid w:val="659F3F70"/>
    <w:rsid w:val="73393134"/>
    <w:rsid w:val="79374BD3"/>
    <w:rsid w:val="7DAA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71"/>
    <w:basedOn w:val="5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customStyle="1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2022-06-07T07:06:00Z</dcterms:created>
  <dc:creator>WPS_1591171500</dc:creator>
  <cp:lastModifiedBy>WPS_1591171500</cp:lastModifiedBy>
  <dcterms:modified xsi:type="dcterms:W3CDTF">2022-06-07T08:40:15Z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F41FEEF10219423F8D2B29E3F7B56939</vt:lpwstr>
  </property>
</Properties>
</file>