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0166B5" w:sz="12" w:space="6"/>
          <w:right w:val="none" w:color="auto" w:sz="0" w:space="0"/>
        </w:pBdr>
        <w:spacing w:before="126" w:beforeAutospacing="0" w:after="0" w:afterAutospacing="0"/>
        <w:ind w:left="0" w:right="0"/>
        <w:jc w:val="center"/>
        <w:rPr>
          <w:rFonts w:hint="eastAsia" w:ascii="宋体" w:hAnsi="宋体" w:eastAsia="宋体" w:cs="宋体"/>
          <w:b/>
          <w:color w:val="000000"/>
          <w:sz w:val="30"/>
          <w:szCs w:val="30"/>
        </w:rPr>
      </w:pPr>
      <w:bookmarkStart w:id="0" w:name="_GoBack"/>
      <w:r>
        <w:rPr>
          <w:rFonts w:hint="eastAsia" w:ascii="宋体" w:hAnsi="宋体" w:eastAsia="宋体" w:cs="宋体"/>
          <w:b/>
          <w:color w:val="000000"/>
          <w:kern w:val="0"/>
          <w:sz w:val="30"/>
          <w:szCs w:val="30"/>
          <w:lang w:val="en-US" w:eastAsia="zh-CN" w:bidi="ar"/>
        </w:rPr>
        <w:t>2017年度</w:t>
      </w:r>
      <w:r>
        <w:rPr>
          <w:rFonts w:hint="eastAsia" w:ascii="宋体" w:hAnsi="宋体" w:eastAsia="宋体" w:cs="宋体"/>
          <w:b/>
          <w:color w:val="000000"/>
          <w:kern w:val="0"/>
          <w:sz w:val="30"/>
          <w:szCs w:val="30"/>
          <w:bdr w:val="none" w:color="auto" w:sz="0" w:space="0"/>
          <w:lang w:val="en-US" w:eastAsia="zh-CN" w:bidi="ar"/>
        </w:rPr>
        <w:t>国家铁路局工程质量监督中心公开招聘高校应届毕业生拟聘用人员公示</w:t>
      </w:r>
      <w:bookmarkEnd w:id="0"/>
    </w:p>
    <w:tbl>
      <w:tblPr>
        <w:tblW w:w="8309" w:type="dxa"/>
        <w:jc w:val="center"/>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33"/>
        <w:gridCol w:w="2520"/>
        <w:gridCol w:w="1178"/>
        <w:gridCol w:w="832"/>
        <w:gridCol w:w="2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6" w:hRule="atLeast"/>
          <w:jc w:val="center"/>
        </w:trPr>
        <w:tc>
          <w:tcPr>
            <w:tcW w:w="8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b/>
                <w:color w:val="000000"/>
                <w:sz w:val="24"/>
                <w:szCs w:val="24"/>
                <w:bdr w:val="none" w:color="auto" w:sz="0" w:space="0"/>
              </w:rPr>
              <w:t>序号</w:t>
            </w:r>
          </w:p>
        </w:tc>
        <w:tc>
          <w:tcPr>
            <w:tcW w:w="252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b/>
                <w:color w:val="3F3F3F"/>
                <w:sz w:val="24"/>
                <w:szCs w:val="24"/>
                <w:bdr w:val="none" w:color="auto" w:sz="0" w:space="0"/>
              </w:rPr>
              <w:t>拟聘用岗位</w:t>
            </w:r>
          </w:p>
        </w:tc>
        <w:tc>
          <w:tcPr>
            <w:tcW w:w="1178"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b/>
                <w:color w:val="3F3F3F"/>
                <w:sz w:val="24"/>
                <w:szCs w:val="24"/>
                <w:bdr w:val="none" w:color="auto" w:sz="0" w:space="0"/>
              </w:rPr>
              <w:t>姓名</w:t>
            </w:r>
          </w:p>
        </w:tc>
        <w:tc>
          <w:tcPr>
            <w:tcW w:w="832"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b/>
                <w:color w:val="3F3F3F"/>
                <w:sz w:val="24"/>
                <w:szCs w:val="24"/>
                <w:bdr w:val="none" w:color="auto" w:sz="0" w:space="0"/>
              </w:rPr>
              <w:t>性别</w:t>
            </w:r>
          </w:p>
        </w:tc>
        <w:tc>
          <w:tcPr>
            <w:tcW w:w="2946"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b/>
                <w:color w:val="3F3F3F"/>
                <w:sz w:val="24"/>
                <w:szCs w:val="24"/>
                <w:bdr w:val="none" w:color="auto" w:sz="0" w:space="0"/>
              </w:rPr>
              <w:t>毕业院校及专业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833" w:type="dxa"/>
            <w:tcBorders>
              <w:top w:val="nil"/>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1</w:t>
            </w:r>
          </w:p>
        </w:tc>
        <w:tc>
          <w:tcPr>
            <w:tcW w:w="2520"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3F3F3F"/>
                <w:sz w:val="24"/>
                <w:szCs w:val="24"/>
                <w:bdr w:val="none" w:color="auto" w:sz="0" w:space="0"/>
              </w:rPr>
              <w:t>质量安全监督处</w:t>
            </w:r>
            <w:r>
              <w:rPr>
                <w:rFonts w:hint="eastAsia" w:ascii="宋体" w:hAnsi="宋体" w:eastAsia="宋体" w:cs="宋体"/>
                <w:color w:val="3F3F3F"/>
                <w:sz w:val="24"/>
                <w:szCs w:val="24"/>
                <w:bdr w:val="none" w:color="auto" w:sz="0" w:space="0"/>
              </w:rPr>
              <w:br w:type="textWrapping"/>
            </w:r>
            <w:r>
              <w:rPr>
                <w:rFonts w:hint="eastAsia" w:ascii="宋体" w:hAnsi="宋体" w:eastAsia="宋体" w:cs="宋体"/>
                <w:color w:val="3F3F3F"/>
                <w:sz w:val="24"/>
                <w:szCs w:val="24"/>
                <w:bdr w:val="none" w:color="auto" w:sz="0" w:space="0"/>
              </w:rPr>
              <w:t>工程质量安全监督人员</w:t>
            </w:r>
          </w:p>
        </w:tc>
        <w:tc>
          <w:tcPr>
            <w:tcW w:w="1178"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3F3F3F"/>
                <w:sz w:val="24"/>
                <w:szCs w:val="24"/>
                <w:bdr w:val="none" w:color="auto" w:sz="0" w:space="0"/>
              </w:rPr>
              <w:t>李婷婷</w:t>
            </w:r>
          </w:p>
        </w:tc>
        <w:tc>
          <w:tcPr>
            <w:tcW w:w="832"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3F3F3F"/>
                <w:sz w:val="24"/>
                <w:szCs w:val="24"/>
                <w:bdr w:val="none" w:color="auto" w:sz="0" w:space="0"/>
              </w:rPr>
              <w:t>女</w:t>
            </w:r>
          </w:p>
        </w:tc>
        <w:tc>
          <w:tcPr>
            <w:tcW w:w="2946"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3F3F3F"/>
                <w:sz w:val="24"/>
                <w:szCs w:val="24"/>
                <w:bdr w:val="none" w:color="auto" w:sz="0" w:space="0"/>
              </w:rPr>
              <w:t>北京交通大学</w:t>
            </w:r>
            <w:r>
              <w:rPr>
                <w:rFonts w:hint="eastAsia" w:ascii="宋体" w:hAnsi="宋体" w:eastAsia="宋体" w:cs="宋体"/>
                <w:color w:val="3F3F3F"/>
                <w:sz w:val="24"/>
                <w:szCs w:val="24"/>
                <w:bdr w:val="none" w:color="auto" w:sz="0" w:space="0"/>
              </w:rPr>
              <w:br w:type="textWrapping"/>
            </w:r>
            <w:r>
              <w:rPr>
                <w:rFonts w:hint="eastAsia" w:ascii="宋体" w:hAnsi="宋体" w:eastAsia="宋体" w:cs="宋体"/>
                <w:color w:val="3F3F3F"/>
                <w:sz w:val="24"/>
                <w:szCs w:val="24"/>
                <w:bdr w:val="none" w:color="auto" w:sz="0" w:space="0"/>
              </w:rPr>
              <w:t>计算机科学与技术专业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833" w:type="dxa"/>
            <w:tcBorders>
              <w:top w:val="nil"/>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2</w:t>
            </w:r>
          </w:p>
        </w:tc>
        <w:tc>
          <w:tcPr>
            <w:tcW w:w="2520"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3F3F3F"/>
                <w:sz w:val="24"/>
                <w:szCs w:val="24"/>
                <w:bdr w:val="none" w:color="auto" w:sz="0" w:space="0"/>
              </w:rPr>
              <w:t>质量安全监督处</w:t>
            </w:r>
            <w:r>
              <w:rPr>
                <w:rFonts w:hint="eastAsia" w:ascii="宋体" w:hAnsi="宋体" w:eastAsia="宋体" w:cs="宋体"/>
                <w:color w:val="3F3F3F"/>
                <w:sz w:val="24"/>
                <w:szCs w:val="24"/>
                <w:bdr w:val="none" w:color="auto" w:sz="0" w:space="0"/>
              </w:rPr>
              <w:br w:type="textWrapping"/>
            </w:r>
            <w:r>
              <w:rPr>
                <w:rFonts w:hint="eastAsia" w:ascii="宋体" w:hAnsi="宋体" w:eastAsia="宋体" w:cs="宋体"/>
                <w:color w:val="3F3F3F"/>
                <w:sz w:val="24"/>
                <w:szCs w:val="24"/>
                <w:bdr w:val="none" w:color="auto" w:sz="0" w:space="0"/>
              </w:rPr>
              <w:t>工程质量安全监督人员</w:t>
            </w:r>
          </w:p>
        </w:tc>
        <w:tc>
          <w:tcPr>
            <w:tcW w:w="1178"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3F3F3F"/>
                <w:sz w:val="24"/>
                <w:szCs w:val="24"/>
                <w:bdr w:val="none" w:color="auto" w:sz="0" w:space="0"/>
              </w:rPr>
              <w:t>王  强</w:t>
            </w:r>
          </w:p>
        </w:tc>
        <w:tc>
          <w:tcPr>
            <w:tcW w:w="832"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3F3F3F"/>
                <w:sz w:val="24"/>
                <w:szCs w:val="24"/>
                <w:bdr w:val="none" w:color="auto" w:sz="0" w:space="0"/>
              </w:rPr>
              <w:t>男</w:t>
            </w:r>
          </w:p>
        </w:tc>
        <w:tc>
          <w:tcPr>
            <w:tcW w:w="2946"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3F3F3F"/>
                <w:sz w:val="24"/>
                <w:szCs w:val="24"/>
                <w:bdr w:val="none" w:color="auto" w:sz="0" w:space="0"/>
              </w:rPr>
              <w:t>中原工学院</w:t>
            </w:r>
            <w:r>
              <w:rPr>
                <w:rFonts w:hint="eastAsia" w:ascii="宋体" w:hAnsi="宋体" w:eastAsia="宋体" w:cs="宋体"/>
                <w:color w:val="3F3F3F"/>
                <w:sz w:val="24"/>
                <w:szCs w:val="24"/>
                <w:bdr w:val="none" w:color="auto" w:sz="0" w:space="0"/>
              </w:rPr>
              <w:br w:type="textWrapping"/>
            </w:r>
            <w:r>
              <w:rPr>
                <w:rFonts w:hint="eastAsia" w:ascii="宋体" w:hAnsi="宋体" w:eastAsia="宋体" w:cs="宋体"/>
                <w:color w:val="3F3F3F"/>
                <w:sz w:val="24"/>
                <w:szCs w:val="24"/>
                <w:bdr w:val="none" w:color="auto" w:sz="0" w:space="0"/>
              </w:rPr>
              <w:t>计算机应用技术专业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833" w:type="dxa"/>
            <w:tcBorders>
              <w:top w:val="nil"/>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3</w:t>
            </w:r>
          </w:p>
        </w:tc>
        <w:tc>
          <w:tcPr>
            <w:tcW w:w="2520"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3F3F3F"/>
                <w:sz w:val="24"/>
                <w:szCs w:val="24"/>
                <w:bdr w:val="none" w:color="auto" w:sz="0" w:space="0"/>
              </w:rPr>
              <w:t>招标投标监督处</w:t>
            </w:r>
            <w:r>
              <w:rPr>
                <w:rFonts w:hint="eastAsia" w:ascii="宋体" w:hAnsi="宋体" w:eastAsia="宋体" w:cs="宋体"/>
                <w:color w:val="3F3F3F"/>
                <w:sz w:val="24"/>
                <w:szCs w:val="24"/>
                <w:bdr w:val="none" w:color="auto" w:sz="0" w:space="0"/>
              </w:rPr>
              <w:br w:type="textWrapping"/>
            </w:r>
            <w:r>
              <w:rPr>
                <w:rFonts w:hint="eastAsia" w:ascii="宋体" w:hAnsi="宋体" w:eastAsia="宋体" w:cs="宋体"/>
                <w:color w:val="3F3F3F"/>
                <w:sz w:val="24"/>
                <w:szCs w:val="24"/>
                <w:bdr w:val="none" w:color="auto" w:sz="0" w:space="0"/>
              </w:rPr>
              <w:t>招标投标监督人员</w:t>
            </w:r>
          </w:p>
        </w:tc>
        <w:tc>
          <w:tcPr>
            <w:tcW w:w="1178"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3F3F3F"/>
                <w:sz w:val="24"/>
                <w:szCs w:val="24"/>
                <w:bdr w:val="none" w:color="auto" w:sz="0" w:space="0"/>
              </w:rPr>
              <w:t>唐雨晴</w:t>
            </w:r>
          </w:p>
        </w:tc>
        <w:tc>
          <w:tcPr>
            <w:tcW w:w="832"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3F3F3F"/>
                <w:sz w:val="24"/>
                <w:szCs w:val="24"/>
                <w:bdr w:val="none" w:color="auto" w:sz="0" w:space="0"/>
              </w:rPr>
              <w:t>女</w:t>
            </w:r>
          </w:p>
        </w:tc>
        <w:tc>
          <w:tcPr>
            <w:tcW w:w="2946"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3F3F3F"/>
                <w:sz w:val="24"/>
                <w:szCs w:val="24"/>
                <w:bdr w:val="none" w:color="auto" w:sz="0" w:space="0"/>
              </w:rPr>
              <w:t>北京印刷学院</w:t>
            </w:r>
            <w:r>
              <w:rPr>
                <w:rFonts w:hint="eastAsia" w:ascii="宋体" w:hAnsi="宋体" w:eastAsia="宋体" w:cs="宋体"/>
                <w:color w:val="3F3F3F"/>
                <w:sz w:val="24"/>
                <w:szCs w:val="24"/>
                <w:bdr w:val="none" w:color="auto" w:sz="0" w:space="0"/>
              </w:rPr>
              <w:br w:type="textWrapping"/>
            </w:r>
            <w:r>
              <w:rPr>
                <w:rFonts w:hint="eastAsia" w:ascii="宋体" w:hAnsi="宋体" w:eastAsia="宋体" w:cs="宋体"/>
                <w:color w:val="3F3F3F"/>
                <w:sz w:val="24"/>
                <w:szCs w:val="24"/>
                <w:bdr w:val="none" w:color="auto" w:sz="0" w:space="0"/>
              </w:rPr>
              <w:t>信息管理与信息系统专业</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60733"/>
    <w:rsid w:val="4C7607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Emphasis"/>
    <w:basedOn w:val="3"/>
    <w:qFormat/>
    <w:uiPriority w:val="0"/>
  </w:style>
  <w:style w:type="character" w:styleId="5">
    <w:name w:val="HTML Cite"/>
    <w:basedOn w:val="3"/>
    <w:uiPriority w:val="0"/>
  </w:style>
  <w:style w:type="character" w:customStyle="1" w:styleId="7">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2017-06-28T08:07:00Z</dcterms:created>
  <dc:creator>ASUS</dc:creator>
  <cp:lastModifiedBy>ASUS</cp:lastModifiedBy>
  <dcterms:modified xsi:type="dcterms:W3CDTF">2017-06-28T08:07:26Z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