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6"/>
          <w:right w:val="none" w:color="auto" w:sz="0" w:space="0"/>
        </w:pBdr>
        <w:spacing w:before="126" w:beforeAutospacing="0" w:after="0" w:afterAutospacing="0"/>
        <w:ind w:left="0" w:right="0"/>
        <w:jc w:val="center"/>
        <w:rPr>
          <w:rFonts w:hint="eastAsia" w:ascii="宋体" w:hAnsi="宋体" w:eastAsia="宋体" w:cs="宋体"/>
          <w:b/>
          <w:color w:val="000000"/>
          <w:sz w:val="30"/>
          <w:szCs w:val="30"/>
        </w:rPr>
      </w:pPr>
      <w:r>
        <w:rPr>
          <w:rFonts w:hint="eastAsia" w:ascii="宋体" w:hAnsi="宋体" w:eastAsia="宋体" w:cs="宋体"/>
          <w:b/>
          <w:color w:val="000000"/>
          <w:kern w:val="0"/>
          <w:sz w:val="30"/>
          <w:szCs w:val="30"/>
          <w:lang w:val="en-US" w:eastAsia="zh-CN" w:bidi="ar"/>
        </w:rPr>
        <w:t>2017年度</w:t>
      </w:r>
      <w:r>
        <w:rPr>
          <w:rFonts w:hint="eastAsia" w:ascii="宋体" w:hAnsi="宋体" w:eastAsia="宋体" w:cs="宋体"/>
          <w:b/>
          <w:color w:val="000000"/>
          <w:kern w:val="0"/>
          <w:sz w:val="30"/>
          <w:szCs w:val="30"/>
          <w:bdr w:val="none" w:color="auto" w:sz="0" w:space="0"/>
          <w:lang w:val="en-US" w:eastAsia="zh-CN" w:bidi="ar"/>
        </w:rPr>
        <w:t>国家铁路局市场监测评价中心公开招聘高校应届毕业生拟聘用人员公示</w:t>
      </w:r>
    </w:p>
    <w:tbl>
      <w:tblPr>
        <w:tblW w:w="8403" w:type="dxa"/>
        <w:jc w:val="center"/>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4"/>
        <w:gridCol w:w="3119"/>
        <w:gridCol w:w="1178"/>
        <w:gridCol w:w="992"/>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1019" w:hRule="atLeast"/>
          <w:jc w:val="center"/>
        </w:trPr>
        <w:tc>
          <w:tcPr>
            <w:tcW w:w="704"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序号</w:t>
            </w:r>
          </w:p>
        </w:tc>
        <w:tc>
          <w:tcPr>
            <w:tcW w:w="3119"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拟聘用岗位</w:t>
            </w:r>
          </w:p>
        </w:tc>
        <w:tc>
          <w:tcPr>
            <w:tcW w:w="1178"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姓名</w:t>
            </w:r>
          </w:p>
        </w:tc>
        <w:tc>
          <w:tcPr>
            <w:tcW w:w="99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性别</w:t>
            </w:r>
          </w:p>
        </w:tc>
        <w:tc>
          <w:tcPr>
            <w:tcW w:w="2410"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毕业学校及专业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7" w:hRule="atLeast"/>
          <w:jc w:val="center"/>
        </w:trPr>
        <w:tc>
          <w:tcPr>
            <w:tcW w:w="704"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1</w:t>
            </w:r>
          </w:p>
        </w:tc>
        <w:tc>
          <w:tcPr>
            <w:tcW w:w="3119"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综合处（人事处、党群工作处）行政管理岗位</w:t>
            </w:r>
          </w:p>
        </w:tc>
        <w:tc>
          <w:tcPr>
            <w:tcW w:w="1178"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张  齐</w:t>
            </w:r>
          </w:p>
        </w:tc>
        <w:tc>
          <w:tcPr>
            <w:tcW w:w="99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女</w:t>
            </w:r>
          </w:p>
        </w:tc>
        <w:tc>
          <w:tcPr>
            <w:tcW w:w="2410"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暨南大学</w:t>
            </w:r>
            <w:r>
              <w:rPr>
                <w:rFonts w:hint="eastAsia" w:ascii="宋体" w:hAnsi="宋体" w:eastAsia="宋体" w:cs="宋体"/>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公共事业管理专业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5" w:hRule="atLeast"/>
          <w:jc w:val="center"/>
        </w:trPr>
        <w:tc>
          <w:tcPr>
            <w:tcW w:w="704"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2</w:t>
            </w:r>
          </w:p>
        </w:tc>
        <w:tc>
          <w:tcPr>
            <w:tcW w:w="3119"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铁路运输市场研究所/铁路运输服务质量研究所铁路运输市场分析研究和服务质量监测岗位</w:t>
            </w:r>
          </w:p>
        </w:tc>
        <w:tc>
          <w:tcPr>
            <w:tcW w:w="1178"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王娜娜</w:t>
            </w:r>
          </w:p>
        </w:tc>
        <w:tc>
          <w:tcPr>
            <w:tcW w:w="99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女</w:t>
            </w:r>
          </w:p>
        </w:tc>
        <w:tc>
          <w:tcPr>
            <w:tcW w:w="2410"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pPr>
            <w:r>
              <w:rPr>
                <w:rFonts w:hint="eastAsia" w:ascii="宋体" w:hAnsi="宋体" w:eastAsia="宋体" w:cs="宋体"/>
                <w:color w:val="000000"/>
                <w:sz w:val="24"/>
                <w:szCs w:val="24"/>
                <w:bdr w:val="none" w:color="auto" w:sz="0" w:space="0"/>
              </w:rPr>
              <w:t>中国传媒大学</w:t>
            </w:r>
            <w:r>
              <w:rPr>
                <w:rFonts w:hint="eastAsia" w:ascii="宋体" w:hAnsi="宋体" w:eastAsia="宋体" w:cs="宋体"/>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通信与信息系统专业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22530"/>
    <w:rsid w:val="4D522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style>
  <w:style w:type="character" w:styleId="5">
    <w:name w:val="HTML Cite"/>
    <w:basedOn w:val="3"/>
    <w:uiPriority w:val="0"/>
  </w:style>
  <w:style w:type="character" w:customStyle="1" w:styleId="7">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2017-06-28T08:10:00Z</dcterms:created>
  <dc:creator>ASUS</dc:creator>
  <cp:lastModifiedBy>ASUS</cp:lastModifiedBy>
  <dcterms:modified xsi:type="dcterms:W3CDTF">2017-06-28T08:10:33Z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