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60" w:lineRule="atLeast"/>
        <w:ind w:left="0" w:right="0"/>
        <w:jc w:val="center"/>
      </w:pPr>
      <w:bookmarkStart w:id="0" w:name="_GoBack"/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天水市烟草专卖局（公司）应聘人员基本信息表</w:t>
      </w:r>
    </w:p>
    <w:bookmarkEnd w:id="0"/>
    <w:tbl>
      <w:tblPr>
        <w:tblW w:w="8888" w:type="dxa"/>
        <w:jc w:val="center"/>
        <w:tblInd w:w="-1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963"/>
        <w:gridCol w:w="1542"/>
        <w:gridCol w:w="1018"/>
        <w:gridCol w:w="1280"/>
        <w:gridCol w:w="1300"/>
        <w:gridCol w:w="13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66F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第一学位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第一专业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手机运营商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66FF"/>
                <w:kern w:val="0"/>
                <w:sz w:val="24"/>
                <w:szCs w:val="24"/>
                <w:lang w:val="en-US" w:eastAsia="zh-CN" w:bidi="ar"/>
              </w:rPr>
              <w:t>移动、联通或电信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第二学位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66FF"/>
                <w:kern w:val="0"/>
                <w:sz w:val="24"/>
                <w:szCs w:val="24"/>
                <w:lang w:val="en-US" w:eastAsia="zh-CN" w:bidi="ar"/>
              </w:rPr>
              <w:t>有第二学位的填写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第二专业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66FF"/>
                <w:kern w:val="0"/>
                <w:sz w:val="24"/>
                <w:szCs w:val="24"/>
                <w:lang w:val="en-US" w:eastAsia="zh-CN" w:bidi="ar"/>
              </w:rPr>
              <w:t>有第二专业的填写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实习经历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家庭主要成员基本情况（直系血亲关系、三代以内旁系血亲或近姻亲关系需说明）</w:t>
            </w:r>
          </w:p>
        </w:tc>
        <w:tc>
          <w:tcPr>
            <w:tcW w:w="74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88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此表和所提供附件为招聘单位决定是否聘用应聘人的重要依据，如有不实，由此可能造成的一切后果由应聘者自负。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8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应聘者签字：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C4569"/>
    <w:rsid w:val="65FC45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navselected1"/>
    <w:basedOn w:val="2"/>
    <w:uiPriority w:val="0"/>
    <w:rPr>
      <w:shd w:val="clear" w:fill="FFE6A0"/>
    </w:rPr>
  </w:style>
  <w:style w:type="character" w:customStyle="1" w:styleId="5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">
    <w:name w:val="userdata"/>
    <w:basedOn w:val="2"/>
    <w:uiPriority w:val="0"/>
    <w:rPr>
      <w:vanish/>
    </w:rPr>
  </w:style>
  <w:style w:type="character" w:customStyle="1" w:styleId="7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8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9">
    <w:name w:val="thumbnail"/>
    <w:basedOn w:val="2"/>
    <w:uiPriority w:val="0"/>
  </w:style>
  <w:style w:type="character" w:customStyle="1" w:styleId="10">
    <w:name w:val="ms-navheader"/>
    <w:basedOn w:val="2"/>
    <w:uiPriority w:val="0"/>
    <w:rPr>
      <w:bdr w:val="single" w:color="FFF7E0" w:sz="6" w:space="0"/>
      <w:shd w:val="clear" w:fill="EDE3C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2017-04-10T06:05:00Z</dcterms:created>
  <dc:creator>Administrator</dc:creator>
  <cp:lastModifiedBy>Administrator</cp:lastModifiedBy>
  <dcterms:modified xsi:type="dcterms:W3CDTF">2017-04-10T06:06:27Z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