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color w:val="666666"/>
          <w:sz w:val="28"/>
          <w:szCs w:val="28"/>
          <w:bdr w:val="none" w:color="auto" w:sz="0" w:space="0"/>
        </w:rPr>
        <w:t>资格复审人员名单及时间安排表</w:t>
      </w:r>
      <w:bookmarkStart w:id="0" w:name="_GoBack"/>
      <w:bookmarkEnd w:id="0"/>
    </w:p>
    <w:tbl>
      <w:tblPr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376"/>
        <w:gridCol w:w="1521"/>
        <w:gridCol w:w="1327"/>
        <w:gridCol w:w="1376"/>
        <w:gridCol w:w="1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考生姓名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考生姓名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6月12日</w:t>
            </w:r>
          </w:p>
        </w:tc>
        <w:tc>
          <w:tcPr>
            <w:tcW w:w="13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上午9:00至12:00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韩少华</w:t>
            </w:r>
          </w:p>
        </w:tc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6月12日</w:t>
            </w:r>
          </w:p>
        </w:tc>
        <w:tc>
          <w:tcPr>
            <w:tcW w:w="13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下午3：00至6:00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沈茂娜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王想明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刘恩花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沈建丽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薛  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田  文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刘凯娥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贾  莉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 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杨百玲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  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王婷婷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 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刘艳丽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马雅娴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6月13日</w:t>
            </w:r>
          </w:p>
        </w:tc>
        <w:tc>
          <w:tcPr>
            <w:tcW w:w="13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上午9:00至12:00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胡莉莉</w:t>
            </w:r>
          </w:p>
        </w:tc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6月13日</w:t>
            </w:r>
          </w:p>
        </w:tc>
        <w:tc>
          <w:tcPr>
            <w:tcW w:w="13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下午3：00至6:00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  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  胜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  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马  帆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吴  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文雪潮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  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康  晓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刘晶菁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  瑞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魏万珍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秦振珍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  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康通英</w:t>
            </w:r>
          </w:p>
        </w:tc>
        <w:tc>
          <w:tcPr>
            <w:tcW w:w="13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b8b体" w:hAnsi="宋体b8b体" w:eastAsia="宋体b8b体" w:cs="宋体b8b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b8b体" w:hAnsi="宋体b8b体" w:eastAsia="宋体b8b体" w:cs="宋体b8b体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color w:val="666666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666666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b8b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6ECE"/>
    <w:rsid w:val="307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hover1"/>
    <w:basedOn w:val="3"/>
    <w:uiPriority w:val="0"/>
    <w:rPr>
      <w:shd w:val="clear" w:fill="B51017"/>
    </w:rPr>
  </w:style>
  <w:style w:type="character" w:customStyle="1" w:styleId="15">
    <w:name w:val="current"/>
    <w:basedOn w:val="3"/>
    <w:uiPriority w:val="0"/>
    <w:rPr>
      <w:shd w:val="clear" w:fill="99CC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2017-06-08T12:42:00Z</dcterms:created>
  <dc:creator>Administrator</dc:creator>
  <cp:lastModifiedBy>Administrator</cp:lastModifiedBy>
  <dcterms:modified xsi:type="dcterms:W3CDTF">2017-06-08T12:42:50Z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