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  <w:lang w:val="en-US"/>
        </w:rPr>
        <w:t>2017</w:t>
      </w: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3E3E3E"/>
          <w:spacing w:val="0"/>
          <w:sz w:val="24"/>
          <w:szCs w:val="24"/>
          <w:shd w:val="clear" w:fill="FFFFFF"/>
        </w:rPr>
        <w:t>年农村义务教育阶段特设岗位计划笔试成绩（庄浪县）</w:t>
      </w:r>
    </w:p>
    <w:p>
      <w:pPr>
        <w:jc w:val="both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720" cy="7603490"/>
            <wp:effectExtent l="0" t="0" r="1143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bookmarkStart w:id="0" w:name="_GoBack"/>
      <w:r>
        <w:drawing>
          <wp:inline distT="0" distB="0" distL="114300" distR="114300">
            <wp:extent cx="5750560" cy="7548245"/>
            <wp:effectExtent l="0" t="0" r="254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54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both"/>
      </w:pPr>
      <w:r>
        <w:drawing>
          <wp:inline distT="0" distB="0" distL="114300" distR="114300">
            <wp:extent cx="5824220" cy="7694295"/>
            <wp:effectExtent l="0" t="0" r="508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769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787390" cy="7575550"/>
            <wp:effectExtent l="0" t="0" r="381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757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940425" cy="7844155"/>
            <wp:effectExtent l="0" t="0" r="317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643245" cy="7601585"/>
            <wp:effectExtent l="0" t="0" r="1460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634990" cy="7367905"/>
            <wp:effectExtent l="0" t="0" r="381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736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973445" cy="7694295"/>
            <wp:effectExtent l="0" t="0" r="825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769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936615" cy="7874000"/>
            <wp:effectExtent l="0" t="0" r="698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87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804535" cy="7644765"/>
            <wp:effectExtent l="0" t="0" r="571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6017260" cy="74402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744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574D92"/>
    <w:rsid w:val="5C574D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2017-07-20T11:25:00Z</dcterms:created>
  <dc:creator>Administrator</dc:creator>
  <cp:lastModifiedBy>Administrator</cp:lastModifiedBy>
  <dcterms:modified xsi:type="dcterms:W3CDTF">2017-07-20T11:34:09Z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