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00" w:rsidRDefault="00E94400" w:rsidP="00E94400">
      <w:pPr>
        <w:spacing w:line="580" w:lineRule="exact"/>
        <w:jc w:val="left"/>
        <w:rPr>
          <w:rFonts w:ascii="黑体" w:eastAsia="黑体" w:hAnsi="黑体" w:cs="Times New Roman" w:hint="eastAsia"/>
          <w:sz w:val="32"/>
          <w:szCs w:val="32"/>
        </w:rPr>
      </w:pPr>
      <w:r w:rsidRPr="00E94400">
        <w:rPr>
          <w:rFonts w:ascii="黑体" w:eastAsia="黑体" w:hAnsi="黑体" w:cs="Times New Roman" w:hint="eastAsia"/>
          <w:sz w:val="32"/>
          <w:szCs w:val="32"/>
        </w:rPr>
        <w:t>附件</w:t>
      </w:r>
      <w:r w:rsidR="0047369F">
        <w:rPr>
          <w:rFonts w:ascii="黑体" w:eastAsia="黑体" w:hAnsi="黑体" w:cs="Times New Roman" w:hint="eastAsia"/>
          <w:sz w:val="32"/>
          <w:szCs w:val="32"/>
        </w:rPr>
        <w:t>9</w:t>
      </w:r>
    </w:p>
    <w:p w:rsidR="00E94400" w:rsidRPr="00E94400" w:rsidRDefault="00E94400" w:rsidP="00E94400">
      <w:pPr>
        <w:spacing w:line="580" w:lineRule="exact"/>
        <w:jc w:val="left"/>
        <w:rPr>
          <w:rFonts w:ascii="黑体" w:eastAsia="黑体" w:hAnsi="黑体" w:cs="Times New Roman" w:hint="eastAsia"/>
          <w:sz w:val="32"/>
          <w:szCs w:val="32"/>
        </w:rPr>
      </w:pPr>
    </w:p>
    <w:p w:rsidR="00C3109D" w:rsidRDefault="002730EA" w:rsidP="0066103B">
      <w:pPr>
        <w:spacing w:line="580" w:lineRule="exact"/>
        <w:jc w:val="center"/>
        <w:rPr>
          <w:rFonts w:ascii="方正小标宋简体" w:eastAsia="方正小标宋简体" w:hAnsi="Calibri" w:cs="Times New Roman"/>
          <w:sz w:val="44"/>
          <w:szCs w:val="44"/>
        </w:rPr>
      </w:pPr>
      <w:r w:rsidRPr="00361979">
        <w:rPr>
          <w:rFonts w:ascii="方正小标宋简体" w:eastAsia="方正小标宋简体" w:hAnsi="Calibri" w:cs="Times New Roman" w:hint="eastAsia"/>
          <w:sz w:val="44"/>
          <w:szCs w:val="44"/>
        </w:rPr>
        <w:t>甘肃电投资本管理有限责任公司</w:t>
      </w:r>
    </w:p>
    <w:p w:rsidR="00161F29" w:rsidRPr="00361979" w:rsidRDefault="002730EA" w:rsidP="0066103B">
      <w:pPr>
        <w:spacing w:line="580" w:lineRule="exact"/>
        <w:jc w:val="center"/>
        <w:rPr>
          <w:rFonts w:ascii="方正小标宋简体" w:eastAsia="方正小标宋简体" w:hAnsi="Calibri" w:cs="Times New Roman"/>
          <w:sz w:val="44"/>
          <w:szCs w:val="44"/>
        </w:rPr>
      </w:pPr>
      <w:r w:rsidRPr="00361979">
        <w:rPr>
          <w:rFonts w:ascii="方正小标宋简体" w:eastAsia="方正小标宋简体" w:hAnsi="Calibri" w:cs="Times New Roman" w:hint="eastAsia"/>
          <w:sz w:val="44"/>
          <w:szCs w:val="44"/>
        </w:rPr>
        <w:t>招</w:t>
      </w:r>
      <w:r w:rsidR="00C3109D">
        <w:rPr>
          <w:rFonts w:ascii="方正小标宋简体" w:eastAsia="方正小标宋简体" w:hAnsi="Calibri" w:cs="Times New Roman" w:hint="eastAsia"/>
          <w:sz w:val="44"/>
          <w:szCs w:val="44"/>
        </w:rPr>
        <w:t xml:space="preserve"> </w:t>
      </w:r>
      <w:r w:rsidRPr="00361979">
        <w:rPr>
          <w:rFonts w:ascii="方正小标宋简体" w:eastAsia="方正小标宋简体" w:hAnsi="Calibri" w:cs="Times New Roman" w:hint="eastAsia"/>
          <w:sz w:val="44"/>
          <w:szCs w:val="44"/>
        </w:rPr>
        <w:t>聘</w:t>
      </w:r>
      <w:r w:rsidR="00C3109D">
        <w:rPr>
          <w:rFonts w:ascii="方正小标宋简体" w:eastAsia="方正小标宋简体" w:hAnsi="Calibri" w:cs="Times New Roman" w:hint="eastAsia"/>
          <w:sz w:val="44"/>
          <w:szCs w:val="44"/>
        </w:rPr>
        <w:t xml:space="preserve"> </w:t>
      </w:r>
      <w:r w:rsidRPr="00361979">
        <w:rPr>
          <w:rFonts w:ascii="方正小标宋简体" w:eastAsia="方正小标宋简体" w:hAnsi="Calibri" w:cs="Times New Roman" w:hint="eastAsia"/>
          <w:sz w:val="44"/>
          <w:szCs w:val="44"/>
        </w:rPr>
        <w:t>公</w:t>
      </w:r>
      <w:r w:rsidR="00C3109D">
        <w:rPr>
          <w:rFonts w:ascii="方正小标宋简体" w:eastAsia="方正小标宋简体" w:hAnsi="Calibri" w:cs="Times New Roman" w:hint="eastAsia"/>
          <w:sz w:val="44"/>
          <w:szCs w:val="44"/>
        </w:rPr>
        <w:t xml:space="preserve"> </w:t>
      </w:r>
      <w:r w:rsidRPr="00361979">
        <w:rPr>
          <w:rFonts w:ascii="方正小标宋简体" w:eastAsia="方正小标宋简体" w:hAnsi="Calibri" w:cs="Times New Roman" w:hint="eastAsia"/>
          <w:sz w:val="44"/>
          <w:szCs w:val="44"/>
        </w:rPr>
        <w:t>告</w:t>
      </w:r>
    </w:p>
    <w:p w:rsidR="00361979" w:rsidRPr="00017F98" w:rsidRDefault="00361979" w:rsidP="0066103B">
      <w:pPr>
        <w:spacing w:line="580" w:lineRule="exact"/>
        <w:ind w:firstLineChars="200" w:firstLine="640"/>
        <w:jc w:val="center"/>
        <w:rPr>
          <w:rFonts w:ascii="仿宋_GB2312" w:eastAsia="仿宋_GB2312" w:hAnsi="Calibri" w:cs="Times New Roman"/>
          <w:sz w:val="32"/>
          <w:szCs w:val="32"/>
        </w:rPr>
      </w:pPr>
    </w:p>
    <w:p w:rsidR="002730EA" w:rsidRPr="00CB7835" w:rsidRDefault="002730EA" w:rsidP="0066103B">
      <w:pPr>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甘肃电投资本管理有限责任公司是甘肃省电力投资集团有限责任公司的全资子公司，进行金融业务的投资和专业化管理及运作。根据工作需要，公司</w:t>
      </w:r>
      <w:r w:rsidR="001A1661" w:rsidRPr="00CB7835">
        <w:rPr>
          <w:rFonts w:ascii="仿宋" w:eastAsia="仿宋" w:hAnsi="仿宋" w:cs="Times New Roman" w:hint="eastAsia"/>
          <w:sz w:val="32"/>
          <w:szCs w:val="32"/>
        </w:rPr>
        <w:t>本部及</w:t>
      </w:r>
      <w:r w:rsidRPr="00CB7835">
        <w:rPr>
          <w:rFonts w:ascii="仿宋" w:eastAsia="仿宋" w:hAnsi="仿宋" w:cs="Times New Roman" w:hint="eastAsia"/>
          <w:sz w:val="32"/>
          <w:szCs w:val="32"/>
        </w:rPr>
        <w:t>控股（子）公司厦门融资租赁有限公司、兰州新区陇能小额贷款股份有限公司</w:t>
      </w:r>
      <w:r w:rsidR="00181AE7" w:rsidRPr="00CB7835">
        <w:rPr>
          <w:rFonts w:ascii="仿宋" w:eastAsia="仿宋" w:hAnsi="仿宋" w:cs="Times New Roman" w:hint="eastAsia"/>
          <w:sz w:val="32"/>
          <w:szCs w:val="32"/>
        </w:rPr>
        <w:t>、甘肃高新创业投资管理有限公司</w:t>
      </w:r>
      <w:r w:rsidRPr="00CB7835">
        <w:rPr>
          <w:rFonts w:ascii="仿宋" w:eastAsia="仿宋" w:hAnsi="仿宋" w:cs="Times New Roman" w:hint="eastAsia"/>
          <w:sz w:val="32"/>
          <w:szCs w:val="32"/>
        </w:rPr>
        <w:t>拟面向社会公开招聘管理人员</w:t>
      </w:r>
      <w:r w:rsidR="00EE4E62">
        <w:rPr>
          <w:rFonts w:ascii="仿宋" w:eastAsia="仿宋" w:hAnsi="仿宋" w:cs="Times New Roman" w:hint="eastAsia"/>
          <w:sz w:val="32"/>
          <w:szCs w:val="32"/>
        </w:rPr>
        <w:t>14</w:t>
      </w:r>
      <w:r w:rsidRPr="00CB7835">
        <w:rPr>
          <w:rFonts w:ascii="仿宋" w:eastAsia="仿宋" w:hAnsi="仿宋" w:cs="Times New Roman" w:hint="eastAsia"/>
          <w:sz w:val="32"/>
          <w:szCs w:val="32"/>
        </w:rPr>
        <w:t>人，现将有关事宜公告如下：</w:t>
      </w:r>
    </w:p>
    <w:p w:rsidR="00943C9B" w:rsidRPr="00CB7835" w:rsidRDefault="002730EA" w:rsidP="0066103B">
      <w:pPr>
        <w:spacing w:line="580" w:lineRule="exact"/>
        <w:ind w:firstLineChars="200" w:firstLine="640"/>
        <w:rPr>
          <w:rFonts w:ascii="黑体" w:eastAsia="黑体" w:hAnsi="黑体" w:cs="宋体"/>
          <w:bCs/>
          <w:kern w:val="0"/>
          <w:sz w:val="32"/>
          <w:szCs w:val="32"/>
        </w:rPr>
      </w:pPr>
      <w:r w:rsidRPr="00CB7835">
        <w:rPr>
          <w:rFonts w:ascii="黑体" w:eastAsia="黑体" w:hAnsi="黑体" w:cs="Times New Roman" w:hint="eastAsia"/>
          <w:sz w:val="32"/>
          <w:szCs w:val="32"/>
        </w:rPr>
        <w:t>一、</w:t>
      </w:r>
      <w:r w:rsidR="00943C9B" w:rsidRPr="00CB7835">
        <w:rPr>
          <w:rFonts w:ascii="黑体" w:eastAsia="黑体" w:hAnsi="黑体" w:cs="Times New Roman" w:hint="eastAsia"/>
          <w:sz w:val="32"/>
          <w:szCs w:val="32"/>
        </w:rPr>
        <w:t>基本条件</w:t>
      </w:r>
    </w:p>
    <w:p w:rsidR="00943C9B" w:rsidRPr="00CB7835" w:rsidRDefault="002D540D" w:rsidP="0066103B">
      <w:pPr>
        <w:spacing w:line="580" w:lineRule="exact"/>
        <w:ind w:firstLineChars="200" w:firstLine="640"/>
        <w:rPr>
          <w:rFonts w:ascii="仿宋" w:eastAsia="仿宋" w:hAnsi="仿宋" w:cs="仿宋_GB2312"/>
          <w:sz w:val="32"/>
          <w:szCs w:val="32"/>
        </w:rPr>
      </w:pPr>
      <w:r w:rsidRPr="00CB7835">
        <w:rPr>
          <w:rFonts w:ascii="仿宋" w:eastAsia="仿宋" w:hAnsi="仿宋" w:cs="宋体" w:hint="eastAsia"/>
          <w:bCs/>
          <w:kern w:val="0"/>
          <w:sz w:val="32"/>
          <w:szCs w:val="32"/>
        </w:rPr>
        <w:t>1.</w:t>
      </w:r>
      <w:r w:rsidR="00943C9B" w:rsidRPr="00CB7835">
        <w:rPr>
          <w:rFonts w:ascii="仿宋" w:eastAsia="仿宋" w:hAnsi="仿宋" w:cs="仿宋_GB2312" w:hint="eastAsia"/>
          <w:sz w:val="32"/>
          <w:szCs w:val="32"/>
        </w:rPr>
        <w:t>身体健康，有良好的职业道德和敬业精神，无违法违纪等不良记录。</w:t>
      </w:r>
    </w:p>
    <w:p w:rsidR="00943C9B" w:rsidRPr="00CB7835" w:rsidRDefault="002D540D" w:rsidP="0066103B">
      <w:pPr>
        <w:spacing w:line="580" w:lineRule="exact"/>
        <w:ind w:firstLineChars="200" w:firstLine="640"/>
        <w:rPr>
          <w:rFonts w:ascii="仿宋" w:eastAsia="仿宋" w:hAnsi="仿宋" w:cs="仿宋_GB2312"/>
          <w:sz w:val="32"/>
          <w:szCs w:val="32"/>
        </w:rPr>
      </w:pPr>
      <w:r w:rsidRPr="00CB7835">
        <w:rPr>
          <w:rFonts w:ascii="仿宋" w:eastAsia="仿宋" w:hAnsi="仿宋" w:cs="仿宋_GB2312" w:hint="eastAsia"/>
          <w:sz w:val="32"/>
          <w:szCs w:val="32"/>
        </w:rPr>
        <w:t>2.</w:t>
      </w:r>
      <w:r w:rsidR="00DF68DF" w:rsidRPr="00CB7835">
        <w:rPr>
          <w:rFonts w:ascii="仿宋" w:eastAsia="仿宋" w:hAnsi="仿宋" w:cs="仿宋_GB2312" w:hint="eastAsia"/>
          <w:color w:val="000000"/>
          <w:kern w:val="0"/>
          <w:sz w:val="32"/>
          <w:szCs w:val="32"/>
        </w:rPr>
        <w:t xml:space="preserve"> 大学本科及以上学历（</w:t>
      </w:r>
      <w:r w:rsidR="00943C9B" w:rsidRPr="00CB7835">
        <w:rPr>
          <w:rFonts w:ascii="仿宋" w:eastAsia="仿宋" w:hAnsi="仿宋" w:cs="仿宋_GB2312" w:hint="eastAsia"/>
          <w:sz w:val="32"/>
          <w:szCs w:val="32"/>
        </w:rPr>
        <w:t>1980年1月1日以后出生的应聘者须为国家统招全日制大学本科</w:t>
      </w:r>
      <w:r w:rsidR="00DF68DF" w:rsidRPr="00CB7835">
        <w:rPr>
          <w:rFonts w:ascii="仿宋" w:eastAsia="仿宋" w:hAnsi="仿宋" w:cs="仿宋_GB2312" w:hint="eastAsia"/>
          <w:color w:val="000000"/>
          <w:kern w:val="0"/>
          <w:sz w:val="32"/>
          <w:szCs w:val="32"/>
        </w:rPr>
        <w:t>）</w:t>
      </w:r>
      <w:r w:rsidR="00943C9B" w:rsidRPr="00CB7835">
        <w:rPr>
          <w:rFonts w:ascii="仿宋" w:eastAsia="仿宋" w:hAnsi="仿宋" w:cs="仿宋_GB2312" w:hint="eastAsia"/>
          <w:sz w:val="32"/>
          <w:szCs w:val="32"/>
        </w:rPr>
        <w:t>。</w:t>
      </w:r>
    </w:p>
    <w:p w:rsidR="00943C9B" w:rsidRPr="00CB7835" w:rsidRDefault="002D540D" w:rsidP="0066103B">
      <w:pPr>
        <w:spacing w:line="580" w:lineRule="exact"/>
        <w:ind w:firstLineChars="200" w:firstLine="640"/>
        <w:rPr>
          <w:rFonts w:ascii="仿宋" w:eastAsia="仿宋" w:hAnsi="仿宋" w:cs="仿宋_GB2312"/>
          <w:sz w:val="32"/>
          <w:szCs w:val="32"/>
        </w:rPr>
      </w:pPr>
      <w:r w:rsidRPr="00CB7835">
        <w:rPr>
          <w:rFonts w:ascii="仿宋" w:eastAsia="仿宋" w:hAnsi="仿宋" w:cs="仿宋_GB2312" w:hint="eastAsia"/>
          <w:sz w:val="32"/>
          <w:szCs w:val="32"/>
        </w:rPr>
        <w:t>3.</w:t>
      </w:r>
      <w:r w:rsidR="00943C9B" w:rsidRPr="00CB7835">
        <w:rPr>
          <w:rFonts w:ascii="仿宋" w:eastAsia="仿宋" w:hAnsi="仿宋" w:cs="Times New Roman" w:hint="eastAsia"/>
          <w:sz w:val="32"/>
          <w:szCs w:val="32"/>
        </w:rPr>
        <w:t>从业经历特别优秀者可适当放宽年龄、学历限制。</w:t>
      </w:r>
    </w:p>
    <w:p w:rsidR="002730EA" w:rsidRPr="00CB7835" w:rsidRDefault="00943C9B" w:rsidP="0066103B">
      <w:pPr>
        <w:spacing w:line="580" w:lineRule="exact"/>
        <w:ind w:firstLineChars="200" w:firstLine="640"/>
        <w:rPr>
          <w:rFonts w:ascii="黑体" w:eastAsia="黑体" w:hAnsi="黑体" w:cs="Times New Roman"/>
          <w:sz w:val="32"/>
          <w:szCs w:val="32"/>
        </w:rPr>
      </w:pPr>
      <w:r w:rsidRPr="00CB7835">
        <w:rPr>
          <w:rFonts w:ascii="黑体" w:eastAsia="黑体" w:hAnsi="黑体" w:cs="Times New Roman" w:hint="eastAsia"/>
          <w:sz w:val="32"/>
          <w:szCs w:val="32"/>
        </w:rPr>
        <w:t>二、</w:t>
      </w:r>
      <w:r w:rsidR="007B33AE" w:rsidRPr="00CB7835">
        <w:rPr>
          <w:rFonts w:ascii="黑体" w:eastAsia="黑体" w:hAnsi="黑体" w:cs="Times New Roman" w:hint="eastAsia"/>
          <w:sz w:val="32"/>
          <w:szCs w:val="32"/>
        </w:rPr>
        <w:t>招聘岗位及条件</w:t>
      </w:r>
    </w:p>
    <w:p w:rsidR="00943C9B" w:rsidRPr="00CB7835" w:rsidRDefault="00943C9B" w:rsidP="0066103B">
      <w:pPr>
        <w:spacing w:line="580" w:lineRule="exact"/>
        <w:ind w:firstLineChars="200" w:firstLine="643"/>
        <w:rPr>
          <w:rFonts w:ascii="楷体" w:eastAsia="楷体" w:hAnsi="楷体" w:cs="宋体"/>
          <w:b/>
          <w:bCs/>
          <w:kern w:val="0"/>
          <w:sz w:val="32"/>
          <w:szCs w:val="32"/>
        </w:rPr>
      </w:pPr>
      <w:r w:rsidRPr="00CB7835">
        <w:rPr>
          <w:rFonts w:ascii="楷体" w:eastAsia="楷体" w:hAnsi="楷体" w:cs="仿宋_GB2312" w:hint="eastAsia"/>
          <w:b/>
          <w:sz w:val="32"/>
          <w:szCs w:val="32"/>
        </w:rPr>
        <w:t>（一）</w:t>
      </w:r>
      <w:r w:rsidR="001A1661" w:rsidRPr="00CB7835">
        <w:rPr>
          <w:rFonts w:ascii="楷体" w:eastAsia="楷体" w:hAnsi="楷体" w:cs="宋体" w:hint="eastAsia"/>
          <w:b/>
          <w:bCs/>
          <w:kern w:val="0"/>
          <w:sz w:val="32"/>
          <w:szCs w:val="32"/>
        </w:rPr>
        <w:t>公司本部（</w:t>
      </w:r>
      <w:r w:rsidR="0054210A" w:rsidRPr="00CB7835">
        <w:rPr>
          <w:rFonts w:ascii="楷体" w:eastAsia="楷体" w:hAnsi="楷体" w:cs="宋体" w:hint="eastAsia"/>
          <w:b/>
          <w:bCs/>
          <w:kern w:val="0"/>
          <w:sz w:val="32"/>
          <w:szCs w:val="32"/>
        </w:rPr>
        <w:t>4</w:t>
      </w:r>
      <w:r w:rsidR="001A1661" w:rsidRPr="00CB7835">
        <w:rPr>
          <w:rFonts w:ascii="楷体" w:eastAsia="楷体" w:hAnsi="楷体" w:cs="宋体" w:hint="eastAsia"/>
          <w:b/>
          <w:bCs/>
          <w:kern w:val="0"/>
          <w:sz w:val="32"/>
          <w:szCs w:val="32"/>
        </w:rPr>
        <w:t>人）</w:t>
      </w:r>
    </w:p>
    <w:p w:rsidR="00C315ED" w:rsidRPr="00CB7835" w:rsidRDefault="00DF68DF" w:rsidP="0066103B">
      <w:pPr>
        <w:spacing w:line="580" w:lineRule="exact"/>
        <w:ind w:firstLineChars="200" w:firstLine="643"/>
        <w:rPr>
          <w:rFonts w:ascii="仿宋" w:eastAsia="仿宋" w:hAnsi="仿宋" w:cs="Times New Roman"/>
          <w:b/>
          <w:sz w:val="32"/>
          <w:szCs w:val="32"/>
        </w:rPr>
      </w:pPr>
      <w:r w:rsidRPr="00CB7835">
        <w:rPr>
          <w:rFonts w:ascii="仿宋" w:eastAsia="仿宋" w:hAnsi="仿宋" w:cs="宋体" w:hint="eastAsia"/>
          <w:b/>
          <w:bCs/>
          <w:kern w:val="0"/>
          <w:sz w:val="32"/>
          <w:szCs w:val="32"/>
        </w:rPr>
        <w:t>1.</w:t>
      </w:r>
      <w:r w:rsidR="00B95B70" w:rsidRPr="00CB7835">
        <w:rPr>
          <w:rFonts w:ascii="仿宋" w:eastAsia="仿宋" w:hAnsi="仿宋" w:cs="Times New Roman" w:hint="eastAsia"/>
          <w:b/>
          <w:sz w:val="32"/>
          <w:szCs w:val="32"/>
        </w:rPr>
        <w:t>财务运营部：</w:t>
      </w:r>
      <w:r w:rsidR="00C315ED" w:rsidRPr="00CB7835">
        <w:rPr>
          <w:rFonts w:ascii="仿宋" w:eastAsia="仿宋" w:hAnsi="仿宋" w:cs="Times New Roman" w:hint="eastAsia"/>
          <w:b/>
          <w:sz w:val="32"/>
          <w:szCs w:val="32"/>
        </w:rPr>
        <w:t>财务</w:t>
      </w:r>
      <w:r w:rsidR="00B95B70" w:rsidRPr="00CB7835">
        <w:rPr>
          <w:rFonts w:ascii="仿宋" w:eastAsia="仿宋" w:hAnsi="仿宋" w:cs="Times New Roman" w:hint="eastAsia"/>
          <w:b/>
          <w:sz w:val="32"/>
          <w:szCs w:val="32"/>
        </w:rPr>
        <w:t>运营主管2人</w:t>
      </w:r>
    </w:p>
    <w:p w:rsidR="00B95B70" w:rsidRPr="00CB7835" w:rsidRDefault="00B95B70" w:rsidP="0066103B">
      <w:pPr>
        <w:spacing w:line="580" w:lineRule="exact"/>
        <w:ind w:firstLineChars="200" w:firstLine="643"/>
        <w:rPr>
          <w:rFonts w:ascii="仿宋" w:eastAsia="仿宋" w:hAnsi="仿宋" w:cs="Times New Roman"/>
          <w:color w:val="000000"/>
          <w:kern w:val="0"/>
          <w:sz w:val="32"/>
          <w:szCs w:val="32"/>
        </w:rPr>
      </w:pPr>
      <w:r w:rsidRPr="00CB7835">
        <w:rPr>
          <w:rFonts w:ascii="仿宋" w:eastAsia="仿宋" w:hAnsi="仿宋" w:cs="仿宋_GB2312" w:hint="eastAsia"/>
          <w:b/>
          <w:bCs/>
          <w:color w:val="000000"/>
          <w:kern w:val="0"/>
          <w:sz w:val="32"/>
          <w:szCs w:val="32"/>
        </w:rPr>
        <w:t>岗位描述：</w:t>
      </w:r>
      <w:r w:rsidRPr="00CB7835">
        <w:rPr>
          <w:rFonts w:ascii="仿宋" w:eastAsia="仿宋" w:hAnsi="仿宋" w:cs="仿宋_GB2312" w:hint="eastAsia"/>
          <w:color w:val="000000"/>
          <w:kern w:val="0"/>
          <w:sz w:val="32"/>
          <w:szCs w:val="32"/>
        </w:rPr>
        <w:t>负责</w:t>
      </w:r>
      <w:r w:rsidR="00C315ED" w:rsidRPr="00CB7835">
        <w:rPr>
          <w:rFonts w:ascii="仿宋" w:eastAsia="仿宋" w:hAnsi="仿宋" w:cs="仿宋_GB2312" w:hint="eastAsia"/>
          <w:color w:val="000000"/>
          <w:kern w:val="0"/>
          <w:sz w:val="32"/>
          <w:szCs w:val="32"/>
        </w:rPr>
        <w:t>公司财务和税务管理、</w:t>
      </w:r>
      <w:r w:rsidRPr="00CB7835">
        <w:rPr>
          <w:rFonts w:ascii="仿宋" w:eastAsia="仿宋" w:hAnsi="仿宋" w:cs="仿宋_GB2312" w:hint="eastAsia"/>
          <w:color w:val="000000"/>
          <w:kern w:val="0"/>
          <w:sz w:val="32"/>
          <w:szCs w:val="32"/>
        </w:rPr>
        <w:t>各项目运营管理，组</w:t>
      </w:r>
      <w:r w:rsidRPr="00CB7835">
        <w:rPr>
          <w:rFonts w:ascii="仿宋" w:eastAsia="仿宋" w:hAnsi="仿宋" w:cs="仿宋_GB2312" w:hint="eastAsia"/>
          <w:color w:val="000000"/>
          <w:kern w:val="0"/>
          <w:sz w:val="32"/>
          <w:szCs w:val="32"/>
        </w:rPr>
        <w:lastRenderedPageBreak/>
        <w:t>织市场开发、产品设计、流程制度建设</w:t>
      </w:r>
      <w:r w:rsidR="00EA562C" w:rsidRPr="00CB7835">
        <w:rPr>
          <w:rFonts w:ascii="仿宋" w:eastAsia="仿宋" w:hAnsi="仿宋" w:cs="仿宋_GB2312" w:hint="eastAsia"/>
          <w:color w:val="000000"/>
          <w:kern w:val="0"/>
          <w:sz w:val="32"/>
          <w:szCs w:val="32"/>
        </w:rPr>
        <w:t>等</w:t>
      </w:r>
      <w:r w:rsidRPr="00CB7835">
        <w:rPr>
          <w:rFonts w:ascii="仿宋" w:eastAsia="仿宋" w:hAnsi="仿宋" w:cs="仿宋_GB2312" w:hint="eastAsia"/>
          <w:color w:val="000000"/>
          <w:kern w:val="0"/>
          <w:sz w:val="32"/>
          <w:szCs w:val="32"/>
        </w:rPr>
        <w:t>。</w:t>
      </w:r>
    </w:p>
    <w:p w:rsidR="00B95B70" w:rsidRPr="00CB7835" w:rsidRDefault="00B95B70" w:rsidP="0066103B">
      <w:pPr>
        <w:spacing w:line="580" w:lineRule="exact"/>
        <w:ind w:firstLineChars="200" w:firstLine="643"/>
        <w:rPr>
          <w:rFonts w:ascii="仿宋" w:eastAsia="仿宋" w:hAnsi="仿宋" w:cs="Times New Roman"/>
          <w:b/>
          <w:bCs/>
          <w:color w:val="000000"/>
          <w:kern w:val="0"/>
          <w:sz w:val="32"/>
          <w:szCs w:val="32"/>
        </w:rPr>
      </w:pPr>
      <w:r w:rsidRPr="00CB7835">
        <w:rPr>
          <w:rFonts w:ascii="仿宋" w:eastAsia="仿宋" w:hAnsi="仿宋" w:cs="仿宋_GB2312" w:hint="eastAsia"/>
          <w:b/>
          <w:bCs/>
          <w:color w:val="000000"/>
          <w:kern w:val="0"/>
          <w:sz w:val="32"/>
          <w:szCs w:val="32"/>
        </w:rPr>
        <w:t>招聘条件：</w:t>
      </w:r>
    </w:p>
    <w:p w:rsidR="00B95B70" w:rsidRPr="00CB7835" w:rsidRDefault="00B95B70"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w:t>
      </w:r>
      <w:r w:rsidRPr="00CB7835">
        <w:rPr>
          <w:rFonts w:ascii="仿宋" w:eastAsia="仿宋" w:hAnsi="仿宋" w:cs="仿宋_GB2312"/>
          <w:color w:val="000000"/>
          <w:kern w:val="0"/>
          <w:sz w:val="32"/>
          <w:szCs w:val="32"/>
        </w:rPr>
        <w:t>1</w:t>
      </w:r>
      <w:r w:rsidRPr="00CB7835">
        <w:rPr>
          <w:rFonts w:ascii="仿宋" w:eastAsia="仿宋" w:hAnsi="仿宋" w:cs="仿宋_GB2312" w:hint="eastAsia"/>
          <w:color w:val="000000"/>
          <w:kern w:val="0"/>
          <w:sz w:val="32"/>
          <w:szCs w:val="32"/>
        </w:rPr>
        <w:t>）熟悉金融行业管理流程，具备较丰富的金融、财务、经营管理专业知识，具有良好的专业判断能力、运营管理能力和协调沟通能力。</w:t>
      </w:r>
    </w:p>
    <w:p w:rsidR="00B95B70" w:rsidRPr="00CB7835" w:rsidRDefault="00B95B70" w:rsidP="0066103B">
      <w:pPr>
        <w:spacing w:line="580" w:lineRule="exact"/>
        <w:ind w:firstLineChars="200" w:firstLine="640"/>
        <w:rPr>
          <w:rFonts w:ascii="仿宋" w:eastAsia="仿宋" w:hAnsi="仿宋" w:cs="仿宋_GB2312"/>
          <w:sz w:val="32"/>
          <w:szCs w:val="32"/>
        </w:rPr>
      </w:pPr>
      <w:r w:rsidRPr="00CB7835">
        <w:rPr>
          <w:rFonts w:ascii="仿宋" w:eastAsia="仿宋" w:hAnsi="仿宋" w:cs="仿宋_GB2312" w:hint="eastAsia"/>
          <w:color w:val="000000"/>
          <w:kern w:val="0"/>
          <w:sz w:val="32"/>
          <w:szCs w:val="32"/>
        </w:rPr>
        <w:t>（</w:t>
      </w:r>
      <w:r w:rsidRPr="00CB7835">
        <w:rPr>
          <w:rFonts w:ascii="仿宋" w:eastAsia="仿宋" w:hAnsi="仿宋" w:cs="仿宋_GB2312"/>
          <w:color w:val="000000"/>
          <w:kern w:val="0"/>
          <w:sz w:val="32"/>
          <w:szCs w:val="32"/>
        </w:rPr>
        <w:t>2</w:t>
      </w:r>
      <w:r w:rsidRPr="00CB7835">
        <w:rPr>
          <w:rFonts w:ascii="仿宋" w:eastAsia="仿宋" w:hAnsi="仿宋" w:cs="仿宋_GB2312" w:hint="eastAsia"/>
          <w:color w:val="000000"/>
          <w:kern w:val="0"/>
          <w:sz w:val="32"/>
          <w:szCs w:val="32"/>
        </w:rPr>
        <w:t>）</w:t>
      </w:r>
      <w:r w:rsidR="00546DA1">
        <w:rPr>
          <w:rFonts w:ascii="仿宋_GB2312" w:eastAsia="仿宋_GB2312" w:hAnsi="宋体" w:cs="仿宋_GB2312" w:hint="eastAsia"/>
          <w:color w:val="000000"/>
          <w:kern w:val="0"/>
          <w:sz w:val="32"/>
          <w:szCs w:val="32"/>
        </w:rPr>
        <w:t>财务、金融、企业管理等经济学或管理学相关专业，</w:t>
      </w:r>
      <w:r w:rsidR="00CB01DA" w:rsidRPr="00CB7835">
        <w:rPr>
          <w:rFonts w:ascii="仿宋" w:eastAsia="仿宋" w:hAnsi="仿宋" w:cs="仿宋_GB2312"/>
          <w:sz w:val="32"/>
          <w:szCs w:val="32"/>
        </w:rPr>
        <w:t>40</w:t>
      </w:r>
      <w:r w:rsidR="00CB01DA" w:rsidRPr="00CB7835">
        <w:rPr>
          <w:rFonts w:ascii="仿宋" w:eastAsia="仿宋" w:hAnsi="仿宋" w:cs="仿宋_GB2312" w:hint="eastAsia"/>
          <w:sz w:val="32"/>
          <w:szCs w:val="32"/>
        </w:rPr>
        <w:t>周岁及以下，</w:t>
      </w:r>
      <w:r w:rsidR="00DF68DF" w:rsidRPr="00CB7835">
        <w:rPr>
          <w:rFonts w:ascii="仿宋" w:eastAsia="仿宋" w:hAnsi="仿宋" w:cs="仿宋_GB2312" w:hint="eastAsia"/>
          <w:color w:val="000000"/>
          <w:kern w:val="0"/>
          <w:sz w:val="32"/>
          <w:szCs w:val="32"/>
        </w:rPr>
        <w:t xml:space="preserve"> </w:t>
      </w:r>
      <w:r w:rsidR="001E4A35" w:rsidRPr="00CB7835">
        <w:rPr>
          <w:rFonts w:ascii="仿宋" w:eastAsia="仿宋" w:hAnsi="仿宋" w:cs="仿宋_GB2312" w:hint="eastAsia"/>
          <w:color w:val="000000"/>
          <w:kern w:val="0"/>
          <w:sz w:val="32"/>
          <w:szCs w:val="32"/>
        </w:rPr>
        <w:t>3</w:t>
      </w:r>
      <w:r w:rsidRPr="00CB7835">
        <w:rPr>
          <w:rFonts w:ascii="仿宋" w:eastAsia="仿宋" w:hAnsi="仿宋" w:cs="仿宋_GB2312" w:hint="eastAsia"/>
          <w:color w:val="000000"/>
          <w:kern w:val="0"/>
          <w:sz w:val="32"/>
          <w:szCs w:val="32"/>
        </w:rPr>
        <w:t>年及以上财务、经营管理工作经历，</w:t>
      </w:r>
      <w:r w:rsidR="001E4A35" w:rsidRPr="00CB7835">
        <w:rPr>
          <w:rFonts w:ascii="仿宋" w:eastAsia="仿宋" w:hAnsi="仿宋" w:cs="仿宋_GB2312" w:hint="eastAsia"/>
          <w:color w:val="000000"/>
          <w:kern w:val="0"/>
          <w:sz w:val="32"/>
          <w:szCs w:val="32"/>
        </w:rPr>
        <w:t>具有经济、金融相关行业</w:t>
      </w:r>
      <w:r w:rsidR="00EA562C" w:rsidRPr="00CB7835">
        <w:rPr>
          <w:rFonts w:ascii="仿宋" w:eastAsia="仿宋" w:hAnsi="仿宋" w:cs="仿宋_GB2312" w:hint="eastAsia"/>
          <w:color w:val="000000"/>
          <w:kern w:val="0"/>
          <w:sz w:val="32"/>
          <w:szCs w:val="32"/>
        </w:rPr>
        <w:t>从业</w:t>
      </w:r>
      <w:r w:rsidR="001E4A35" w:rsidRPr="00CB7835">
        <w:rPr>
          <w:rFonts w:ascii="仿宋" w:eastAsia="仿宋" w:hAnsi="仿宋" w:cs="仿宋_GB2312" w:hint="eastAsia"/>
          <w:color w:val="000000"/>
          <w:kern w:val="0"/>
          <w:sz w:val="32"/>
          <w:szCs w:val="32"/>
        </w:rPr>
        <w:t>经历</w:t>
      </w:r>
      <w:r w:rsidR="00EA562C" w:rsidRPr="00CB7835">
        <w:rPr>
          <w:rFonts w:ascii="仿宋" w:eastAsia="仿宋" w:hAnsi="仿宋" w:cs="仿宋_GB2312" w:hint="eastAsia"/>
          <w:color w:val="000000"/>
          <w:kern w:val="0"/>
          <w:sz w:val="32"/>
          <w:szCs w:val="32"/>
        </w:rPr>
        <w:t>者</w:t>
      </w:r>
      <w:r w:rsidR="001E4A35" w:rsidRPr="00CB7835">
        <w:rPr>
          <w:rFonts w:ascii="仿宋" w:eastAsia="仿宋" w:hAnsi="仿宋" w:cs="仿宋_GB2312" w:hint="eastAsia"/>
          <w:color w:val="000000"/>
          <w:kern w:val="0"/>
          <w:sz w:val="32"/>
          <w:szCs w:val="32"/>
        </w:rPr>
        <w:t>优先，</w:t>
      </w:r>
      <w:r w:rsidR="001C5428" w:rsidRPr="00CB7835">
        <w:rPr>
          <w:rFonts w:ascii="仿宋" w:eastAsia="仿宋" w:hAnsi="仿宋" w:cs="仿宋_GB2312" w:hint="eastAsia"/>
          <w:color w:val="000000"/>
          <w:kern w:val="0"/>
          <w:sz w:val="32"/>
          <w:szCs w:val="32"/>
        </w:rPr>
        <w:t>具有中级职称、会计师或注册会计师资格者优先</w:t>
      </w:r>
      <w:r w:rsidR="00C315ED" w:rsidRPr="00CB7835">
        <w:rPr>
          <w:rFonts w:ascii="仿宋" w:eastAsia="仿宋" w:hAnsi="仿宋" w:cs="仿宋_GB2312" w:hint="eastAsia"/>
          <w:color w:val="000000"/>
          <w:kern w:val="0"/>
          <w:sz w:val="32"/>
          <w:szCs w:val="32"/>
        </w:rPr>
        <w:t>。</w:t>
      </w:r>
    </w:p>
    <w:p w:rsidR="0054210A" w:rsidRPr="00CB7835" w:rsidRDefault="0054210A" w:rsidP="0066103B">
      <w:pPr>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2、风险管理部：风险管理主管2人</w:t>
      </w:r>
    </w:p>
    <w:p w:rsidR="0054210A" w:rsidRPr="00CB7835" w:rsidRDefault="0054210A" w:rsidP="0066103B">
      <w:pPr>
        <w:spacing w:line="580" w:lineRule="exact"/>
        <w:ind w:firstLineChars="200" w:firstLine="643"/>
        <w:rPr>
          <w:rFonts w:ascii="仿宋" w:eastAsia="仿宋" w:hAnsi="仿宋" w:cs="Times New Roman"/>
          <w:sz w:val="32"/>
          <w:szCs w:val="32"/>
        </w:rPr>
      </w:pPr>
      <w:r w:rsidRPr="00CB7835">
        <w:rPr>
          <w:rFonts w:ascii="仿宋" w:eastAsia="仿宋" w:hAnsi="仿宋" w:cs="仿宋_GB2312" w:hint="eastAsia"/>
          <w:b/>
          <w:bCs/>
          <w:sz w:val="32"/>
          <w:szCs w:val="32"/>
        </w:rPr>
        <w:t>岗位描述：</w:t>
      </w:r>
      <w:r w:rsidRPr="00CB7835">
        <w:rPr>
          <w:rFonts w:ascii="仿宋" w:eastAsia="仿宋" w:hAnsi="仿宋" w:cs="仿宋_GB2312" w:hint="eastAsia"/>
          <w:sz w:val="32"/>
          <w:szCs w:val="32"/>
        </w:rPr>
        <w:t>开展公司</w:t>
      </w:r>
      <w:r w:rsidRPr="00CB7835">
        <w:rPr>
          <w:rFonts w:ascii="仿宋" w:eastAsia="仿宋" w:hAnsi="仿宋" w:cs="仿宋_GB2312" w:hint="eastAsia"/>
          <w:color w:val="000000"/>
          <w:kern w:val="0"/>
          <w:sz w:val="32"/>
          <w:szCs w:val="32"/>
        </w:rPr>
        <w:t>投资项目的</w:t>
      </w:r>
      <w:r w:rsidR="00C315ED" w:rsidRPr="00CB7835">
        <w:rPr>
          <w:rFonts w:ascii="仿宋" w:eastAsia="仿宋" w:hAnsi="仿宋" w:cs="仿宋_GB2312" w:hint="eastAsia"/>
          <w:color w:val="000000"/>
          <w:kern w:val="0"/>
          <w:sz w:val="32"/>
          <w:szCs w:val="32"/>
        </w:rPr>
        <w:t>风险核查</w:t>
      </w:r>
      <w:r w:rsidRPr="00CB7835">
        <w:rPr>
          <w:rFonts w:ascii="仿宋" w:eastAsia="仿宋" w:hAnsi="仿宋" w:cs="仿宋_GB2312" w:hint="eastAsia"/>
          <w:color w:val="000000"/>
          <w:kern w:val="0"/>
          <w:sz w:val="32"/>
          <w:szCs w:val="32"/>
        </w:rPr>
        <w:t>和资产评估工作，参与制定和执行风险</w:t>
      </w:r>
      <w:r w:rsidRPr="00CB7835">
        <w:rPr>
          <w:rFonts w:ascii="仿宋" w:eastAsia="仿宋" w:hAnsi="仿宋" w:cs="仿宋_GB2312" w:hint="eastAsia"/>
          <w:sz w:val="32"/>
          <w:szCs w:val="32"/>
        </w:rPr>
        <w:t>管理制度、业务流程建设相关工作，</w:t>
      </w:r>
      <w:r w:rsidRPr="00CB7835">
        <w:rPr>
          <w:rFonts w:ascii="仿宋" w:eastAsia="仿宋" w:hAnsi="仿宋" w:cs="仿宋_GB2312" w:hint="eastAsia"/>
          <w:color w:val="000000"/>
          <w:kern w:val="0"/>
          <w:sz w:val="32"/>
          <w:szCs w:val="32"/>
        </w:rPr>
        <w:t>负责对投资项目进行风险预估和风险分析。</w:t>
      </w:r>
    </w:p>
    <w:p w:rsidR="0054210A" w:rsidRPr="00CB7835" w:rsidRDefault="0054210A" w:rsidP="0066103B">
      <w:pPr>
        <w:spacing w:line="580" w:lineRule="exact"/>
        <w:ind w:firstLineChars="200" w:firstLine="643"/>
        <w:rPr>
          <w:rFonts w:ascii="仿宋" w:eastAsia="仿宋" w:hAnsi="仿宋" w:cs="Times New Roman"/>
          <w:b/>
          <w:bCs/>
          <w:sz w:val="32"/>
          <w:szCs w:val="32"/>
        </w:rPr>
      </w:pPr>
      <w:r w:rsidRPr="00CB7835">
        <w:rPr>
          <w:rFonts w:ascii="仿宋" w:eastAsia="仿宋" w:hAnsi="仿宋" w:cs="仿宋_GB2312" w:hint="eastAsia"/>
          <w:b/>
          <w:bCs/>
          <w:sz w:val="32"/>
          <w:szCs w:val="32"/>
        </w:rPr>
        <w:t>招聘条件：</w:t>
      </w:r>
    </w:p>
    <w:p w:rsidR="0054210A" w:rsidRPr="00CB7835" w:rsidRDefault="0054210A" w:rsidP="0066103B">
      <w:pPr>
        <w:spacing w:line="580" w:lineRule="exact"/>
        <w:ind w:firstLineChars="200" w:firstLine="640"/>
        <w:rPr>
          <w:rFonts w:ascii="仿宋" w:eastAsia="仿宋" w:hAnsi="仿宋" w:cs="Times New Roman"/>
          <w:sz w:val="32"/>
          <w:szCs w:val="32"/>
        </w:rPr>
      </w:pPr>
      <w:r w:rsidRPr="00CB7835">
        <w:rPr>
          <w:rFonts w:ascii="仿宋" w:eastAsia="仿宋" w:hAnsi="仿宋" w:cs="仿宋_GB2312" w:hint="eastAsia"/>
          <w:sz w:val="32"/>
          <w:szCs w:val="32"/>
        </w:rPr>
        <w:t>（</w:t>
      </w:r>
      <w:r w:rsidRPr="00CB7835">
        <w:rPr>
          <w:rFonts w:ascii="仿宋" w:eastAsia="仿宋" w:hAnsi="仿宋" w:cs="仿宋_GB2312"/>
          <w:sz w:val="32"/>
          <w:szCs w:val="32"/>
        </w:rPr>
        <w:t>1</w:t>
      </w:r>
      <w:r w:rsidRPr="00CB7835">
        <w:rPr>
          <w:rFonts w:ascii="仿宋" w:eastAsia="仿宋" w:hAnsi="仿宋" w:cs="仿宋_GB2312" w:hint="eastAsia"/>
          <w:sz w:val="32"/>
          <w:szCs w:val="32"/>
        </w:rPr>
        <w:t>）熟悉金融行业相关领域知识以及金融法律法规，掌握金融行业相关业务运作流程及风险控制关键点，</w:t>
      </w:r>
      <w:r w:rsidRPr="00CB7835">
        <w:rPr>
          <w:rFonts w:ascii="仿宋" w:eastAsia="仿宋" w:hAnsi="仿宋" w:cs="仿宋_GB2312" w:hint="eastAsia"/>
          <w:color w:val="000000"/>
          <w:kern w:val="0"/>
          <w:sz w:val="32"/>
          <w:szCs w:val="32"/>
        </w:rPr>
        <w:t>熟悉各种估值方法和估值技术，</w:t>
      </w:r>
      <w:r w:rsidRPr="00CB7835">
        <w:rPr>
          <w:rFonts w:ascii="仿宋" w:eastAsia="仿宋" w:hAnsi="仿宋" w:cs="仿宋_GB2312" w:hint="eastAsia"/>
          <w:sz w:val="32"/>
          <w:szCs w:val="32"/>
        </w:rPr>
        <w:t>有较强的风险控制意识和全面风险管理能力。</w:t>
      </w:r>
    </w:p>
    <w:p w:rsidR="00E93797" w:rsidRPr="00CB7835" w:rsidRDefault="0054210A" w:rsidP="0066103B">
      <w:pPr>
        <w:spacing w:line="580" w:lineRule="exact"/>
        <w:ind w:firstLineChars="200" w:firstLine="640"/>
        <w:rPr>
          <w:rFonts w:ascii="仿宋" w:eastAsia="仿宋" w:hAnsi="仿宋" w:cs="Times New Roman"/>
          <w:sz w:val="32"/>
          <w:szCs w:val="32"/>
        </w:rPr>
      </w:pPr>
      <w:r w:rsidRPr="00CB7835">
        <w:rPr>
          <w:rFonts w:ascii="仿宋" w:eastAsia="仿宋" w:hAnsi="仿宋" w:cs="仿宋_GB2312" w:hint="eastAsia"/>
          <w:sz w:val="32"/>
          <w:szCs w:val="32"/>
        </w:rPr>
        <w:t>（</w:t>
      </w:r>
      <w:r w:rsidRPr="00CB7835">
        <w:rPr>
          <w:rFonts w:ascii="仿宋" w:eastAsia="仿宋" w:hAnsi="仿宋" w:cs="仿宋_GB2312"/>
          <w:sz w:val="32"/>
          <w:szCs w:val="32"/>
        </w:rPr>
        <w:t>2</w:t>
      </w:r>
      <w:r w:rsidRPr="00CB7835">
        <w:rPr>
          <w:rFonts w:ascii="仿宋" w:eastAsia="仿宋" w:hAnsi="仿宋" w:cs="仿宋_GB2312" w:hint="eastAsia"/>
          <w:sz w:val="32"/>
          <w:szCs w:val="32"/>
        </w:rPr>
        <w:t>）</w:t>
      </w:r>
      <w:r w:rsidR="00546DA1">
        <w:rPr>
          <w:rFonts w:ascii="仿宋_GB2312" w:eastAsia="仿宋_GB2312" w:cs="仿宋_GB2312" w:hint="eastAsia"/>
          <w:sz w:val="32"/>
          <w:szCs w:val="32"/>
        </w:rPr>
        <w:t>金融、法律、财务、资产评估等经济学或法学相关专业</w:t>
      </w:r>
      <w:r w:rsidR="00546DA1">
        <w:rPr>
          <w:rFonts w:ascii="仿宋_GB2312" w:eastAsia="仿宋_GB2312" w:hAnsi="宋体" w:cs="仿宋_GB2312" w:hint="eastAsia"/>
          <w:color w:val="000000"/>
          <w:kern w:val="0"/>
          <w:sz w:val="32"/>
          <w:szCs w:val="32"/>
        </w:rPr>
        <w:t>，</w:t>
      </w:r>
      <w:r w:rsidR="00CB01DA" w:rsidRPr="00CB7835">
        <w:rPr>
          <w:rFonts w:ascii="仿宋" w:eastAsia="仿宋" w:hAnsi="仿宋" w:cs="仿宋_GB2312" w:hint="eastAsia"/>
          <w:sz w:val="32"/>
          <w:szCs w:val="32"/>
        </w:rPr>
        <w:t>35周岁及以下，</w:t>
      </w:r>
      <w:r w:rsidRPr="00CB7835">
        <w:rPr>
          <w:rFonts w:ascii="仿宋" w:eastAsia="仿宋" w:hAnsi="仿宋" w:cs="仿宋_GB2312"/>
          <w:sz w:val="32"/>
          <w:szCs w:val="32"/>
        </w:rPr>
        <w:t>3</w:t>
      </w:r>
      <w:r w:rsidRPr="00CB7835">
        <w:rPr>
          <w:rFonts w:ascii="仿宋" w:eastAsia="仿宋" w:hAnsi="仿宋" w:cs="仿宋_GB2312" w:hint="eastAsia"/>
          <w:sz w:val="32"/>
          <w:szCs w:val="32"/>
        </w:rPr>
        <w:t>年及以上金融行业风险管理或内部控制</w:t>
      </w:r>
      <w:r w:rsidR="00C315ED" w:rsidRPr="00CB7835">
        <w:rPr>
          <w:rFonts w:ascii="仿宋" w:eastAsia="仿宋" w:hAnsi="仿宋" w:cs="仿宋_GB2312" w:hint="eastAsia"/>
          <w:sz w:val="32"/>
          <w:szCs w:val="32"/>
        </w:rPr>
        <w:t>相关</w:t>
      </w:r>
      <w:r w:rsidRPr="00CB7835">
        <w:rPr>
          <w:rFonts w:ascii="仿宋" w:eastAsia="仿宋" w:hAnsi="仿宋" w:cs="仿宋_GB2312" w:hint="eastAsia"/>
          <w:sz w:val="32"/>
          <w:szCs w:val="32"/>
        </w:rPr>
        <w:t>工作经历，具有</w:t>
      </w:r>
      <w:r w:rsidR="00C315ED" w:rsidRPr="00CB7835">
        <w:rPr>
          <w:rFonts w:ascii="仿宋" w:eastAsia="仿宋" w:hAnsi="仿宋" w:cs="仿宋_GB2312" w:hint="eastAsia"/>
          <w:sz w:val="32"/>
          <w:szCs w:val="32"/>
        </w:rPr>
        <w:t>法律职业资格、</w:t>
      </w:r>
      <w:r w:rsidR="00E93797" w:rsidRPr="00CB7835">
        <w:rPr>
          <w:rFonts w:ascii="仿宋" w:eastAsia="仿宋" w:hAnsi="仿宋" w:cs="仿宋_GB2312" w:hint="eastAsia"/>
          <w:color w:val="000000"/>
          <w:kern w:val="0"/>
          <w:sz w:val="32"/>
          <w:szCs w:val="32"/>
        </w:rPr>
        <w:t>注册评估师职业资格者优先</w:t>
      </w:r>
      <w:r w:rsidRPr="00CB7835">
        <w:rPr>
          <w:rFonts w:ascii="仿宋" w:eastAsia="仿宋" w:hAnsi="仿宋" w:cs="仿宋_GB2312" w:hint="eastAsia"/>
          <w:sz w:val="32"/>
          <w:szCs w:val="32"/>
        </w:rPr>
        <w:t>。</w:t>
      </w:r>
    </w:p>
    <w:p w:rsidR="002730EA" w:rsidRPr="00CB7835" w:rsidRDefault="00B95B70" w:rsidP="0066103B">
      <w:pPr>
        <w:spacing w:line="580" w:lineRule="exact"/>
        <w:ind w:firstLineChars="200" w:firstLine="643"/>
        <w:rPr>
          <w:rFonts w:ascii="楷体" w:eastAsia="楷体" w:hAnsi="楷体" w:cs="仿宋_GB2312"/>
          <w:b/>
          <w:sz w:val="32"/>
          <w:szCs w:val="32"/>
        </w:rPr>
      </w:pPr>
      <w:r w:rsidRPr="00CB7835">
        <w:rPr>
          <w:rFonts w:ascii="楷体" w:eastAsia="楷体" w:hAnsi="楷体" w:cs="仿宋_GB2312" w:hint="eastAsia"/>
          <w:b/>
          <w:sz w:val="32"/>
          <w:szCs w:val="32"/>
        </w:rPr>
        <w:t>（二）</w:t>
      </w:r>
      <w:r w:rsidR="00361979" w:rsidRPr="00CB7835">
        <w:rPr>
          <w:rFonts w:ascii="楷体" w:eastAsia="楷体" w:hAnsi="楷体" w:cs="仿宋_GB2312" w:hint="eastAsia"/>
          <w:b/>
          <w:sz w:val="32"/>
          <w:szCs w:val="32"/>
        </w:rPr>
        <w:t>厦门陇能</w:t>
      </w:r>
      <w:r w:rsidR="002730EA" w:rsidRPr="00CB7835">
        <w:rPr>
          <w:rFonts w:ascii="楷体" w:eastAsia="楷体" w:hAnsi="楷体" w:cs="仿宋_GB2312" w:hint="eastAsia"/>
          <w:b/>
          <w:sz w:val="32"/>
          <w:szCs w:val="32"/>
        </w:rPr>
        <w:t>融资租赁</w:t>
      </w:r>
      <w:r w:rsidR="00361979" w:rsidRPr="00CB7835">
        <w:rPr>
          <w:rFonts w:ascii="楷体" w:eastAsia="楷体" w:hAnsi="楷体" w:cs="仿宋_GB2312" w:hint="eastAsia"/>
          <w:b/>
          <w:sz w:val="32"/>
          <w:szCs w:val="32"/>
        </w:rPr>
        <w:t>有限</w:t>
      </w:r>
      <w:r w:rsidR="002730EA" w:rsidRPr="00CB7835">
        <w:rPr>
          <w:rFonts w:ascii="楷体" w:eastAsia="楷体" w:hAnsi="楷体" w:cs="仿宋_GB2312" w:hint="eastAsia"/>
          <w:b/>
          <w:sz w:val="32"/>
          <w:szCs w:val="32"/>
        </w:rPr>
        <w:t>公司（</w:t>
      </w:r>
      <w:r w:rsidRPr="00CB7835">
        <w:rPr>
          <w:rFonts w:ascii="楷体" w:eastAsia="楷体" w:hAnsi="楷体" w:cs="仿宋_GB2312" w:hint="eastAsia"/>
          <w:b/>
          <w:sz w:val="32"/>
          <w:szCs w:val="32"/>
        </w:rPr>
        <w:t>5</w:t>
      </w:r>
      <w:r w:rsidR="00CB7835">
        <w:rPr>
          <w:rFonts w:ascii="楷体" w:eastAsia="楷体" w:hAnsi="楷体" w:cs="仿宋_GB2312" w:hint="eastAsia"/>
          <w:b/>
          <w:sz w:val="32"/>
          <w:szCs w:val="32"/>
        </w:rPr>
        <w:t>人）</w:t>
      </w:r>
    </w:p>
    <w:p w:rsidR="002730EA" w:rsidRPr="00CB7835" w:rsidRDefault="002730EA" w:rsidP="0066103B">
      <w:pPr>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lastRenderedPageBreak/>
        <w:t>1、</w:t>
      </w:r>
      <w:r w:rsidR="007D58DB" w:rsidRPr="00CB7835">
        <w:rPr>
          <w:rFonts w:ascii="仿宋" w:eastAsia="仿宋" w:hAnsi="仿宋" w:cs="Times New Roman" w:hint="eastAsia"/>
          <w:b/>
          <w:sz w:val="32"/>
          <w:szCs w:val="32"/>
        </w:rPr>
        <w:t>风险控制部：负责人1人</w:t>
      </w:r>
    </w:p>
    <w:p w:rsidR="007D58DB" w:rsidRPr="00CB7835" w:rsidRDefault="007D58DB" w:rsidP="0066103B">
      <w:pPr>
        <w:spacing w:line="580" w:lineRule="exact"/>
        <w:ind w:firstLineChars="200" w:firstLine="643"/>
        <w:rPr>
          <w:rFonts w:ascii="仿宋" w:eastAsia="仿宋" w:hAnsi="仿宋" w:cs="仿宋_GB2312"/>
          <w:sz w:val="32"/>
          <w:szCs w:val="32"/>
        </w:rPr>
      </w:pPr>
      <w:r w:rsidRPr="00CB7835">
        <w:rPr>
          <w:rFonts w:ascii="仿宋" w:eastAsia="仿宋" w:hAnsi="仿宋" w:cs="仿宋_GB2312" w:hint="eastAsia"/>
          <w:b/>
          <w:bCs/>
          <w:color w:val="000000"/>
          <w:kern w:val="0"/>
          <w:sz w:val="32"/>
          <w:szCs w:val="32"/>
        </w:rPr>
        <w:t>岗位描述：</w:t>
      </w:r>
      <w:r w:rsidRPr="00CB7835">
        <w:rPr>
          <w:rFonts w:ascii="仿宋" w:eastAsia="仿宋" w:hAnsi="仿宋" w:cs="仿宋_GB2312" w:hint="eastAsia"/>
          <w:sz w:val="32"/>
          <w:szCs w:val="32"/>
        </w:rPr>
        <w:t>负责公司</w:t>
      </w:r>
      <w:r w:rsidR="00C90DC3" w:rsidRPr="00CB7835">
        <w:rPr>
          <w:rFonts w:ascii="仿宋" w:eastAsia="仿宋" w:hAnsi="仿宋" w:cs="Times New Roman" w:hint="eastAsia"/>
          <w:sz w:val="32"/>
          <w:szCs w:val="32"/>
        </w:rPr>
        <w:t>融资租赁项目</w:t>
      </w:r>
      <w:r w:rsidRPr="00CB7835">
        <w:rPr>
          <w:rFonts w:ascii="仿宋" w:eastAsia="仿宋" w:hAnsi="仿宋" w:cs="仿宋_GB2312" w:hint="eastAsia"/>
          <w:sz w:val="32"/>
          <w:szCs w:val="32"/>
        </w:rPr>
        <w:t>风险管理和预警分析，设计</w:t>
      </w:r>
      <w:r w:rsidR="00C90DC3" w:rsidRPr="00CB7835">
        <w:rPr>
          <w:rFonts w:ascii="仿宋" w:eastAsia="仿宋" w:hAnsi="仿宋" w:cs="仿宋_GB2312" w:hint="eastAsia"/>
          <w:sz w:val="32"/>
          <w:szCs w:val="32"/>
        </w:rPr>
        <w:t>公司</w:t>
      </w:r>
      <w:r w:rsidRPr="00CB7835">
        <w:rPr>
          <w:rFonts w:ascii="仿宋" w:eastAsia="仿宋" w:hAnsi="仿宋" w:cs="仿宋_GB2312" w:hint="eastAsia"/>
          <w:sz w:val="32"/>
          <w:szCs w:val="32"/>
        </w:rPr>
        <w:t>风险管理流程，制定风险防控制度，对拟</w:t>
      </w:r>
      <w:r w:rsidR="00C90DC3" w:rsidRPr="00CB7835">
        <w:rPr>
          <w:rFonts w:ascii="仿宋" w:eastAsia="仿宋" w:hAnsi="仿宋" w:cs="仿宋_GB2312" w:hint="eastAsia"/>
          <w:sz w:val="32"/>
          <w:szCs w:val="32"/>
        </w:rPr>
        <w:t>融资租赁</w:t>
      </w:r>
      <w:r w:rsidRPr="00CB7835">
        <w:rPr>
          <w:rFonts w:ascii="仿宋" w:eastAsia="仿宋" w:hAnsi="仿宋" w:cs="仿宋_GB2312" w:hint="eastAsia"/>
          <w:sz w:val="32"/>
          <w:szCs w:val="32"/>
        </w:rPr>
        <w:t>项目提出风险管理意见和建议。</w:t>
      </w:r>
    </w:p>
    <w:p w:rsidR="007D58DB" w:rsidRPr="00CB7835" w:rsidRDefault="007D58DB" w:rsidP="0066103B">
      <w:pPr>
        <w:spacing w:line="580" w:lineRule="exact"/>
        <w:ind w:firstLineChars="200" w:firstLine="643"/>
        <w:rPr>
          <w:rFonts w:ascii="仿宋" w:eastAsia="仿宋" w:hAnsi="仿宋" w:cs="仿宋_GB2312"/>
          <w:b/>
          <w:bCs/>
          <w:color w:val="000000"/>
          <w:kern w:val="0"/>
          <w:sz w:val="32"/>
          <w:szCs w:val="32"/>
        </w:rPr>
      </w:pPr>
      <w:r w:rsidRPr="00CB7835">
        <w:rPr>
          <w:rFonts w:ascii="仿宋" w:eastAsia="仿宋" w:hAnsi="仿宋" w:cs="仿宋_GB2312" w:hint="eastAsia"/>
          <w:b/>
          <w:bCs/>
          <w:color w:val="000000"/>
          <w:kern w:val="0"/>
          <w:sz w:val="32"/>
          <w:szCs w:val="32"/>
        </w:rPr>
        <w:t>招聘条件：</w:t>
      </w:r>
    </w:p>
    <w:p w:rsidR="00C90DC3" w:rsidRPr="00CB7835" w:rsidRDefault="00C90DC3" w:rsidP="0066103B">
      <w:pPr>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（1</w:t>
      </w:r>
      <w:r w:rsidRPr="00CB7835">
        <w:rPr>
          <w:rFonts w:ascii="仿宋" w:eastAsia="仿宋" w:hAnsi="仿宋" w:cs="仿宋_GB2312" w:hint="eastAsia"/>
          <w:sz w:val="32"/>
          <w:szCs w:val="32"/>
        </w:rPr>
        <w:t>）熟</w:t>
      </w:r>
      <w:r w:rsidRPr="00CB7835">
        <w:rPr>
          <w:rFonts w:ascii="仿宋" w:eastAsia="仿宋" w:hAnsi="仿宋" w:cs="Times New Roman" w:hint="eastAsia"/>
          <w:sz w:val="32"/>
          <w:szCs w:val="32"/>
        </w:rPr>
        <w:t>悉融资租赁、信贷相关知识和运作模式，熟练掌握并能运用</w:t>
      </w:r>
      <w:r w:rsidR="006F1089" w:rsidRPr="00CB7835">
        <w:rPr>
          <w:rFonts w:ascii="仿宋" w:eastAsia="仿宋" w:hAnsi="仿宋" w:cs="仿宋_GB2312" w:hint="eastAsia"/>
          <w:sz w:val="32"/>
          <w:szCs w:val="32"/>
        </w:rPr>
        <w:t>融资租赁业务</w:t>
      </w:r>
      <w:r w:rsidR="006F1089" w:rsidRPr="00CB7835">
        <w:rPr>
          <w:rFonts w:ascii="仿宋" w:eastAsia="仿宋" w:hAnsi="仿宋" w:cs="仿宋_GB2312"/>
          <w:sz w:val="32"/>
          <w:szCs w:val="32"/>
        </w:rPr>
        <w:t>相关法律</w:t>
      </w:r>
      <w:r w:rsidRPr="00CB7835">
        <w:rPr>
          <w:rFonts w:ascii="仿宋" w:eastAsia="仿宋" w:hAnsi="仿宋" w:cs="Times New Roman" w:hint="eastAsia"/>
          <w:sz w:val="32"/>
          <w:szCs w:val="32"/>
        </w:rPr>
        <w:t>法规规避业务风险，具有较强的判断能力、沟通能力和文字表达能力，可独立</w:t>
      </w:r>
      <w:r w:rsidR="006F1089" w:rsidRPr="00CB7835">
        <w:rPr>
          <w:rFonts w:ascii="仿宋" w:eastAsia="仿宋" w:hAnsi="仿宋" w:cs="Times New Roman" w:hint="eastAsia"/>
          <w:sz w:val="32"/>
          <w:szCs w:val="32"/>
        </w:rPr>
        <w:t>编制风险管控制度、风险</w:t>
      </w:r>
      <w:r w:rsidRPr="00CB7835">
        <w:rPr>
          <w:rFonts w:ascii="仿宋" w:eastAsia="仿宋" w:hAnsi="仿宋" w:cs="Times New Roman" w:hint="eastAsia"/>
          <w:sz w:val="32"/>
          <w:szCs w:val="32"/>
        </w:rPr>
        <w:t>分析报告</w:t>
      </w:r>
      <w:r w:rsidR="006F1089" w:rsidRPr="00CB7835">
        <w:rPr>
          <w:rFonts w:ascii="仿宋" w:eastAsia="仿宋" w:hAnsi="仿宋" w:cs="Times New Roman" w:hint="eastAsia"/>
          <w:sz w:val="32"/>
          <w:szCs w:val="32"/>
        </w:rPr>
        <w:t>等</w:t>
      </w:r>
      <w:r w:rsidRPr="00CB7835">
        <w:rPr>
          <w:rFonts w:ascii="仿宋" w:eastAsia="仿宋" w:hAnsi="仿宋" w:cs="Times New Roman" w:hint="eastAsia"/>
          <w:sz w:val="32"/>
          <w:szCs w:val="32"/>
        </w:rPr>
        <w:t>。</w:t>
      </w:r>
    </w:p>
    <w:p w:rsidR="00C90DC3" w:rsidRPr="00CB7835" w:rsidRDefault="00C90DC3" w:rsidP="0066103B">
      <w:pPr>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（2</w:t>
      </w:r>
      <w:r w:rsidR="00CB01DA" w:rsidRPr="00CB7835">
        <w:rPr>
          <w:rFonts w:ascii="仿宋" w:eastAsia="仿宋" w:hAnsi="仿宋" w:cs="Times New Roman" w:hint="eastAsia"/>
          <w:sz w:val="32"/>
          <w:szCs w:val="32"/>
        </w:rPr>
        <w:t>）</w:t>
      </w:r>
      <w:r w:rsidR="00546DA1">
        <w:rPr>
          <w:rFonts w:ascii="仿宋_GB2312" w:eastAsia="仿宋_GB2312" w:cs="仿宋_GB2312" w:hint="eastAsia"/>
          <w:sz w:val="32"/>
          <w:szCs w:val="32"/>
        </w:rPr>
        <w:t>金融、法律、财务等</w:t>
      </w:r>
      <w:r w:rsidR="00546DA1">
        <w:rPr>
          <w:rFonts w:ascii="仿宋_GB2312" w:eastAsia="仿宋_GB2312" w:hAnsi="Calibri" w:cs="Times New Roman" w:hint="eastAsia"/>
          <w:sz w:val="32"/>
          <w:szCs w:val="32"/>
        </w:rPr>
        <w:t>经济学或法学相关专业，</w:t>
      </w:r>
      <w:r w:rsidR="00CB01DA" w:rsidRPr="00CB7835">
        <w:rPr>
          <w:rFonts w:ascii="仿宋" w:eastAsia="仿宋" w:hAnsi="仿宋" w:cs="Times New Roman" w:hint="eastAsia"/>
          <w:sz w:val="32"/>
          <w:szCs w:val="32"/>
        </w:rPr>
        <w:t>40周岁及以下，</w:t>
      </w:r>
      <w:r w:rsidR="006F1089" w:rsidRPr="00CB7835">
        <w:rPr>
          <w:rFonts w:ascii="仿宋" w:eastAsia="仿宋" w:hAnsi="仿宋" w:cs="Times New Roman" w:hint="eastAsia"/>
          <w:sz w:val="32"/>
          <w:szCs w:val="32"/>
        </w:rPr>
        <w:t>中级及以上职称或法律执业资格</w:t>
      </w:r>
      <w:r w:rsidRPr="00CB7835">
        <w:rPr>
          <w:rFonts w:ascii="仿宋" w:eastAsia="仿宋" w:hAnsi="仿宋" w:cs="Times New Roman" w:hint="eastAsia"/>
          <w:sz w:val="32"/>
          <w:szCs w:val="32"/>
        </w:rPr>
        <w:t>，</w:t>
      </w:r>
      <w:r w:rsidR="00C315ED" w:rsidRPr="00CB7835">
        <w:rPr>
          <w:rFonts w:ascii="仿宋" w:eastAsia="仿宋" w:hAnsi="仿宋" w:cs="Times New Roman" w:hint="eastAsia"/>
          <w:sz w:val="32"/>
          <w:szCs w:val="32"/>
        </w:rPr>
        <w:t>5</w:t>
      </w:r>
      <w:r w:rsidR="006F1089" w:rsidRPr="00CB7835">
        <w:rPr>
          <w:rFonts w:ascii="仿宋" w:eastAsia="仿宋" w:hAnsi="仿宋" w:cs="Times New Roman" w:hint="eastAsia"/>
          <w:sz w:val="32"/>
          <w:szCs w:val="32"/>
        </w:rPr>
        <w:t>年</w:t>
      </w:r>
      <w:r w:rsidR="008E3AA1" w:rsidRPr="00CB7835">
        <w:rPr>
          <w:rFonts w:ascii="仿宋" w:eastAsia="仿宋" w:hAnsi="仿宋" w:cs="Times New Roman" w:hint="eastAsia"/>
          <w:sz w:val="32"/>
          <w:szCs w:val="32"/>
        </w:rPr>
        <w:t>及</w:t>
      </w:r>
      <w:r w:rsidR="006F1089" w:rsidRPr="00CB7835">
        <w:rPr>
          <w:rFonts w:ascii="仿宋" w:eastAsia="仿宋" w:hAnsi="仿宋" w:cs="Times New Roman" w:hint="eastAsia"/>
          <w:sz w:val="32"/>
          <w:szCs w:val="32"/>
        </w:rPr>
        <w:t>以上相关管理岗位工作经历，具有银行、信托、基金、证券、投行等金融机构或投资机构风险部主要管理</w:t>
      </w:r>
      <w:r w:rsidR="00641004" w:rsidRPr="00CB7835">
        <w:rPr>
          <w:rFonts w:ascii="仿宋" w:eastAsia="仿宋" w:hAnsi="仿宋" w:cs="Times New Roman" w:hint="eastAsia"/>
          <w:sz w:val="32"/>
          <w:szCs w:val="32"/>
        </w:rPr>
        <w:t>岗位工作经验</w:t>
      </w:r>
      <w:r w:rsidR="008E3AA1" w:rsidRPr="00CB7835">
        <w:rPr>
          <w:rFonts w:ascii="仿宋" w:eastAsia="仿宋" w:hAnsi="仿宋" w:cs="Times New Roman" w:hint="eastAsia"/>
          <w:sz w:val="32"/>
          <w:szCs w:val="32"/>
        </w:rPr>
        <w:t>者</w:t>
      </w:r>
      <w:r w:rsidR="00C315ED" w:rsidRPr="00CB7835">
        <w:rPr>
          <w:rFonts w:ascii="仿宋" w:eastAsia="仿宋" w:hAnsi="仿宋" w:cs="Times New Roman" w:hint="eastAsia"/>
          <w:sz w:val="32"/>
          <w:szCs w:val="32"/>
        </w:rPr>
        <w:t>优先</w:t>
      </w:r>
      <w:r w:rsidRPr="00CB7835">
        <w:rPr>
          <w:rFonts w:ascii="仿宋" w:eastAsia="仿宋" w:hAnsi="仿宋" w:cs="Times New Roman" w:hint="eastAsia"/>
          <w:sz w:val="32"/>
          <w:szCs w:val="32"/>
        </w:rPr>
        <w:t>。</w:t>
      </w:r>
    </w:p>
    <w:p w:rsidR="002730EA" w:rsidRPr="00CB7835" w:rsidRDefault="002730EA" w:rsidP="0066103B">
      <w:pPr>
        <w:widowControl/>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2、业务拓展部：业务经理</w:t>
      </w:r>
      <w:r w:rsidR="00B807C6">
        <w:rPr>
          <w:rFonts w:ascii="仿宋" w:eastAsia="仿宋" w:hAnsi="仿宋" w:cs="Times New Roman" w:hint="eastAsia"/>
          <w:b/>
          <w:sz w:val="32"/>
          <w:szCs w:val="32"/>
        </w:rPr>
        <w:t xml:space="preserve"> </w:t>
      </w:r>
      <w:r w:rsidRPr="00CB7835">
        <w:rPr>
          <w:rFonts w:ascii="仿宋" w:eastAsia="仿宋" w:hAnsi="仿宋" w:cs="Times New Roman" w:hint="eastAsia"/>
          <w:b/>
          <w:sz w:val="32"/>
          <w:szCs w:val="32"/>
        </w:rPr>
        <w:t>4人</w:t>
      </w:r>
    </w:p>
    <w:p w:rsidR="002730EA" w:rsidRPr="00CB7835" w:rsidRDefault="002730EA" w:rsidP="0066103B">
      <w:pPr>
        <w:widowControl/>
        <w:spacing w:line="580" w:lineRule="exact"/>
        <w:ind w:firstLineChars="200" w:firstLine="643"/>
        <w:rPr>
          <w:rFonts w:ascii="仿宋" w:eastAsia="仿宋" w:hAnsi="仿宋" w:cs="Times New Roman"/>
          <w:sz w:val="32"/>
          <w:szCs w:val="32"/>
        </w:rPr>
      </w:pPr>
      <w:r w:rsidRPr="00CB7835">
        <w:rPr>
          <w:rFonts w:ascii="仿宋" w:eastAsia="仿宋" w:hAnsi="仿宋" w:cs="Times New Roman" w:hint="eastAsia"/>
          <w:b/>
          <w:sz w:val="32"/>
          <w:szCs w:val="32"/>
        </w:rPr>
        <w:t>岗位描述：</w:t>
      </w:r>
      <w:r w:rsidRPr="00CB7835">
        <w:rPr>
          <w:rFonts w:ascii="仿宋" w:eastAsia="仿宋" w:hAnsi="仿宋" w:cs="Times New Roman" w:hint="eastAsia"/>
          <w:sz w:val="32"/>
          <w:szCs w:val="32"/>
        </w:rPr>
        <w:t>负责融资租赁项目的业务开展、租前调查、报告撰写、沟通谈判、租后管理等工作。</w:t>
      </w:r>
    </w:p>
    <w:p w:rsidR="002730EA" w:rsidRPr="00CB7835" w:rsidRDefault="002730EA" w:rsidP="0066103B">
      <w:pPr>
        <w:widowControl/>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招聘条件：</w:t>
      </w:r>
    </w:p>
    <w:p w:rsidR="002730EA" w:rsidRPr="00CB7835" w:rsidRDefault="002730EA" w:rsidP="0066103B">
      <w:pPr>
        <w:widowControl/>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（1）熟悉融资租赁、信贷相关知识和运作模式，熟悉行业相关政策法规，具有较强业务拓展能力、分析能力和文字表达能力，可撰写分析报告。</w:t>
      </w:r>
    </w:p>
    <w:p w:rsidR="002730EA" w:rsidRPr="00CB7835" w:rsidRDefault="002730EA" w:rsidP="0066103B">
      <w:pPr>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（2）</w:t>
      </w:r>
      <w:r w:rsidR="00546DA1">
        <w:rPr>
          <w:rFonts w:ascii="仿宋_GB2312" w:eastAsia="仿宋_GB2312" w:hAnsi="Calibri" w:cs="Times New Roman" w:hint="eastAsia"/>
          <w:sz w:val="32"/>
          <w:szCs w:val="32"/>
        </w:rPr>
        <w:t>财务、金融、法律等经济学、法学或管理学相关专业，</w:t>
      </w:r>
      <w:r w:rsidR="00943C9B" w:rsidRPr="00CB7835">
        <w:rPr>
          <w:rFonts w:ascii="仿宋" w:eastAsia="仿宋" w:hAnsi="仿宋" w:cs="Times New Roman" w:hint="eastAsia"/>
          <w:sz w:val="32"/>
          <w:szCs w:val="32"/>
        </w:rPr>
        <w:lastRenderedPageBreak/>
        <w:t>35周岁及以下，</w:t>
      </w:r>
      <w:r w:rsidRPr="00CB7835">
        <w:rPr>
          <w:rFonts w:ascii="仿宋" w:eastAsia="仿宋" w:hAnsi="仿宋" w:cs="Times New Roman" w:hint="eastAsia"/>
          <w:sz w:val="32"/>
          <w:szCs w:val="32"/>
        </w:rPr>
        <w:t>有融资租赁、银行</w:t>
      </w:r>
      <w:r w:rsidR="00C315ED" w:rsidRPr="00CB7835">
        <w:rPr>
          <w:rFonts w:ascii="仿宋" w:eastAsia="仿宋" w:hAnsi="仿宋" w:cs="Times New Roman" w:hint="eastAsia"/>
          <w:sz w:val="32"/>
          <w:szCs w:val="32"/>
        </w:rPr>
        <w:t>信贷</w:t>
      </w:r>
      <w:r w:rsidRPr="00CB7835">
        <w:rPr>
          <w:rFonts w:ascii="仿宋" w:eastAsia="仿宋" w:hAnsi="仿宋" w:cs="Times New Roman" w:hint="eastAsia"/>
          <w:sz w:val="32"/>
          <w:szCs w:val="32"/>
        </w:rPr>
        <w:t>等</w:t>
      </w:r>
      <w:r w:rsidR="00C315ED" w:rsidRPr="00CB7835">
        <w:rPr>
          <w:rFonts w:ascii="仿宋" w:eastAsia="仿宋" w:hAnsi="仿宋" w:cs="Times New Roman" w:hint="eastAsia"/>
          <w:sz w:val="32"/>
          <w:szCs w:val="32"/>
        </w:rPr>
        <w:t>金融</w:t>
      </w:r>
      <w:r w:rsidRPr="00CB7835">
        <w:rPr>
          <w:rFonts w:ascii="仿宋" w:eastAsia="仿宋" w:hAnsi="仿宋" w:cs="Times New Roman" w:hint="eastAsia"/>
          <w:sz w:val="32"/>
          <w:szCs w:val="32"/>
        </w:rPr>
        <w:t>行业工作经历</w:t>
      </w:r>
      <w:r w:rsidR="00641004" w:rsidRPr="00CB7835">
        <w:rPr>
          <w:rFonts w:ascii="仿宋" w:eastAsia="仿宋" w:hAnsi="仿宋" w:cs="Times New Roman" w:hint="eastAsia"/>
          <w:sz w:val="32"/>
          <w:szCs w:val="32"/>
        </w:rPr>
        <w:t>者</w:t>
      </w:r>
      <w:r w:rsidRPr="00CB7835">
        <w:rPr>
          <w:rFonts w:ascii="仿宋" w:eastAsia="仿宋" w:hAnsi="仿宋" w:cs="Times New Roman" w:hint="eastAsia"/>
          <w:sz w:val="32"/>
          <w:szCs w:val="32"/>
        </w:rPr>
        <w:t>优先。</w:t>
      </w:r>
    </w:p>
    <w:p w:rsidR="0054210A" w:rsidRPr="00CB7835" w:rsidRDefault="002730EA" w:rsidP="0066103B">
      <w:pPr>
        <w:spacing w:line="580" w:lineRule="exact"/>
        <w:ind w:firstLineChars="200" w:firstLine="643"/>
        <w:rPr>
          <w:rFonts w:ascii="楷体" w:eastAsia="楷体" w:hAnsi="楷体" w:cs="仿宋_GB2312"/>
          <w:b/>
          <w:sz w:val="32"/>
          <w:szCs w:val="32"/>
        </w:rPr>
      </w:pPr>
      <w:r w:rsidRPr="00CB7835">
        <w:rPr>
          <w:rFonts w:ascii="楷体" w:eastAsia="楷体" w:hAnsi="楷体" w:cs="仿宋_GB2312" w:hint="eastAsia"/>
          <w:b/>
          <w:sz w:val="32"/>
          <w:szCs w:val="32"/>
        </w:rPr>
        <w:t>（</w:t>
      </w:r>
      <w:r w:rsidR="006F1089" w:rsidRPr="00CB7835">
        <w:rPr>
          <w:rFonts w:ascii="楷体" w:eastAsia="楷体" w:hAnsi="楷体" w:cs="仿宋_GB2312" w:hint="eastAsia"/>
          <w:b/>
          <w:sz w:val="32"/>
          <w:szCs w:val="32"/>
        </w:rPr>
        <w:t>三</w:t>
      </w:r>
      <w:r w:rsidRPr="00CB7835">
        <w:rPr>
          <w:rFonts w:ascii="楷体" w:eastAsia="楷体" w:hAnsi="楷体" w:cs="仿宋_GB2312" w:hint="eastAsia"/>
          <w:b/>
          <w:sz w:val="32"/>
          <w:szCs w:val="32"/>
        </w:rPr>
        <w:t>）</w:t>
      </w:r>
      <w:r w:rsidR="0054210A" w:rsidRPr="00CB7835">
        <w:rPr>
          <w:rFonts w:ascii="楷体" w:eastAsia="楷体" w:hAnsi="楷体" w:cs="仿宋_GB2312" w:hint="eastAsia"/>
          <w:b/>
          <w:sz w:val="32"/>
          <w:szCs w:val="32"/>
        </w:rPr>
        <w:t>兰州新区陇能小额贷款股份有限公司（</w:t>
      </w:r>
      <w:r w:rsidR="008F109F">
        <w:rPr>
          <w:rFonts w:ascii="楷体" w:eastAsia="楷体" w:hAnsi="楷体" w:cs="仿宋_GB2312" w:hint="eastAsia"/>
          <w:b/>
          <w:sz w:val="32"/>
          <w:szCs w:val="32"/>
        </w:rPr>
        <w:t>4</w:t>
      </w:r>
      <w:r w:rsidR="009A7B56" w:rsidRPr="00CB7835">
        <w:rPr>
          <w:rFonts w:ascii="楷体" w:eastAsia="楷体" w:hAnsi="楷体" w:cs="仿宋_GB2312" w:hint="eastAsia"/>
          <w:b/>
          <w:sz w:val="32"/>
          <w:szCs w:val="32"/>
        </w:rPr>
        <w:t>人）</w:t>
      </w:r>
    </w:p>
    <w:p w:rsidR="0054210A" w:rsidRPr="00CB7835" w:rsidRDefault="0054210A" w:rsidP="0066103B">
      <w:pPr>
        <w:widowControl/>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1、信贷业务部：客户经理2人</w:t>
      </w:r>
    </w:p>
    <w:p w:rsidR="0054210A" w:rsidRPr="00CB7835" w:rsidRDefault="0054210A" w:rsidP="0066103B">
      <w:pPr>
        <w:widowControl/>
        <w:spacing w:line="580" w:lineRule="exact"/>
        <w:ind w:firstLineChars="200" w:firstLine="643"/>
        <w:rPr>
          <w:rFonts w:ascii="仿宋" w:eastAsia="仿宋" w:hAnsi="仿宋" w:cs="Times New Roman"/>
          <w:sz w:val="32"/>
          <w:szCs w:val="32"/>
        </w:rPr>
      </w:pPr>
      <w:r w:rsidRPr="00CB7835">
        <w:rPr>
          <w:rFonts w:ascii="仿宋" w:eastAsia="仿宋" w:hAnsi="仿宋" w:cs="Times New Roman" w:hint="eastAsia"/>
          <w:b/>
          <w:sz w:val="32"/>
          <w:szCs w:val="32"/>
        </w:rPr>
        <w:t>岗位描述：</w:t>
      </w:r>
      <w:r w:rsidRPr="00CB7835">
        <w:rPr>
          <w:rFonts w:ascii="仿宋" w:eastAsia="仿宋" w:hAnsi="仿宋" w:cs="Times New Roman" w:hint="eastAsia"/>
          <w:sz w:val="32"/>
          <w:szCs w:val="32"/>
        </w:rPr>
        <w:t>负责信贷营销和客户开发，负责信贷业务客户资信调查、贷款条件落实、贷款回收工作，并负责客户维护和贷后管理等工作。</w:t>
      </w:r>
    </w:p>
    <w:p w:rsidR="0054210A" w:rsidRPr="00CB7835" w:rsidRDefault="0054210A" w:rsidP="0066103B">
      <w:pPr>
        <w:widowControl/>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招聘条件：</w:t>
      </w:r>
    </w:p>
    <w:p w:rsidR="0054210A" w:rsidRPr="00CB7835" w:rsidRDefault="0054210A" w:rsidP="0066103B">
      <w:pPr>
        <w:widowControl/>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（1）了解信贷业务流程，具有风险控制意识，具备良好的语言文字表达能力、沟通协调能力和团队合作精神。</w:t>
      </w:r>
    </w:p>
    <w:p w:rsidR="00943C9B" w:rsidRPr="00CB7835" w:rsidRDefault="0054210A" w:rsidP="0066103B">
      <w:pPr>
        <w:widowControl/>
        <w:spacing w:line="580" w:lineRule="exact"/>
        <w:ind w:firstLineChars="200" w:firstLine="640"/>
        <w:rPr>
          <w:rFonts w:ascii="仿宋" w:eastAsia="仿宋" w:hAnsi="仿宋" w:cs="Times New Roman"/>
          <w:sz w:val="32"/>
          <w:szCs w:val="32"/>
        </w:rPr>
      </w:pPr>
      <w:r w:rsidRPr="00CB7835">
        <w:rPr>
          <w:rFonts w:ascii="仿宋" w:eastAsia="仿宋" w:hAnsi="仿宋" w:cs="Times New Roman" w:hint="eastAsia"/>
          <w:sz w:val="32"/>
          <w:szCs w:val="32"/>
        </w:rPr>
        <w:t>（2）</w:t>
      </w:r>
      <w:r w:rsidR="00546DA1">
        <w:rPr>
          <w:rFonts w:ascii="仿宋_GB2312" w:eastAsia="仿宋_GB2312" w:hAnsi="Calibri" w:cs="Times New Roman" w:hint="eastAsia"/>
          <w:sz w:val="32"/>
          <w:szCs w:val="32"/>
        </w:rPr>
        <w:t>财务、金融、法律等经济学、法学或管理学相关专业，</w:t>
      </w:r>
      <w:r w:rsidR="00943C9B" w:rsidRPr="00CB7835">
        <w:rPr>
          <w:rFonts w:ascii="仿宋" w:eastAsia="仿宋" w:hAnsi="仿宋" w:cs="仿宋_GB2312" w:hint="eastAsia"/>
          <w:sz w:val="32"/>
          <w:szCs w:val="32"/>
        </w:rPr>
        <w:t>35周岁及以下，</w:t>
      </w:r>
      <w:r w:rsidR="00C315ED" w:rsidRPr="00CB7835">
        <w:rPr>
          <w:rFonts w:ascii="仿宋" w:eastAsia="仿宋" w:hAnsi="仿宋" w:cs="Times New Roman" w:hint="eastAsia"/>
          <w:sz w:val="32"/>
          <w:szCs w:val="32"/>
        </w:rPr>
        <w:t>有银行信贷、融资租赁等金融行业工作经历</w:t>
      </w:r>
      <w:r w:rsidR="00641004" w:rsidRPr="00CB7835">
        <w:rPr>
          <w:rFonts w:ascii="仿宋" w:eastAsia="仿宋" w:hAnsi="仿宋" w:cs="Times New Roman" w:hint="eastAsia"/>
          <w:sz w:val="32"/>
          <w:szCs w:val="32"/>
        </w:rPr>
        <w:t>者</w:t>
      </w:r>
      <w:r w:rsidR="00C315ED" w:rsidRPr="00CB7835">
        <w:rPr>
          <w:rFonts w:ascii="仿宋" w:eastAsia="仿宋" w:hAnsi="仿宋" w:cs="Times New Roman" w:hint="eastAsia"/>
          <w:sz w:val="32"/>
          <w:szCs w:val="32"/>
        </w:rPr>
        <w:t>优先</w:t>
      </w:r>
      <w:r w:rsidRPr="00CB7835">
        <w:rPr>
          <w:rFonts w:ascii="仿宋" w:eastAsia="仿宋" w:hAnsi="仿宋" w:cs="Times New Roman" w:hint="eastAsia"/>
          <w:sz w:val="32"/>
          <w:szCs w:val="32"/>
        </w:rPr>
        <w:t>。</w:t>
      </w:r>
      <w:r w:rsidRPr="00CB7835">
        <w:rPr>
          <w:rStyle w:val="apple-converted-space"/>
          <w:rFonts w:ascii="微软雅黑" w:eastAsia="仿宋" w:hAnsi="微软雅黑" w:cs="Times New Roman" w:hint="eastAsia"/>
          <w:sz w:val="32"/>
          <w:szCs w:val="32"/>
        </w:rPr>
        <w:t> </w:t>
      </w:r>
    </w:p>
    <w:p w:rsidR="0054210A" w:rsidRPr="00CB7835" w:rsidRDefault="0054210A" w:rsidP="0066103B">
      <w:pPr>
        <w:widowControl/>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2、风险控制部：风险控制</w:t>
      </w:r>
      <w:r w:rsidR="00E93797" w:rsidRPr="00CB7835">
        <w:rPr>
          <w:rFonts w:ascii="仿宋" w:eastAsia="仿宋" w:hAnsi="仿宋" w:cs="Times New Roman" w:hint="eastAsia"/>
          <w:b/>
          <w:sz w:val="32"/>
          <w:szCs w:val="32"/>
        </w:rPr>
        <w:t>主管</w:t>
      </w:r>
      <w:r w:rsidRPr="00CB7835">
        <w:rPr>
          <w:rFonts w:ascii="仿宋" w:eastAsia="仿宋" w:hAnsi="仿宋" w:cs="Times New Roman" w:hint="eastAsia"/>
          <w:b/>
          <w:sz w:val="32"/>
          <w:szCs w:val="32"/>
        </w:rPr>
        <w:t>1人</w:t>
      </w:r>
    </w:p>
    <w:p w:rsidR="0054210A" w:rsidRPr="00CB7835" w:rsidRDefault="0054210A" w:rsidP="0066103B">
      <w:pPr>
        <w:widowControl/>
        <w:spacing w:line="580" w:lineRule="exact"/>
        <w:ind w:firstLineChars="200" w:firstLine="643"/>
        <w:rPr>
          <w:rFonts w:ascii="仿宋" w:eastAsia="仿宋" w:hAnsi="仿宋" w:cs="Times New Roman"/>
          <w:b/>
          <w:bCs/>
          <w:color w:val="000000"/>
          <w:kern w:val="0"/>
          <w:sz w:val="32"/>
          <w:szCs w:val="32"/>
        </w:rPr>
      </w:pPr>
      <w:r w:rsidRPr="00CB7835">
        <w:rPr>
          <w:rFonts w:ascii="仿宋" w:eastAsia="仿宋" w:hAnsi="仿宋" w:cs="仿宋_GB2312" w:hint="eastAsia"/>
          <w:b/>
          <w:bCs/>
          <w:color w:val="000000"/>
          <w:sz w:val="32"/>
          <w:szCs w:val="32"/>
        </w:rPr>
        <w:t>岗位描述：</w:t>
      </w:r>
      <w:r w:rsidRPr="00CB7835">
        <w:rPr>
          <w:rFonts w:ascii="仿宋" w:eastAsia="仿宋" w:hAnsi="仿宋" w:cs="仿宋_GB2312" w:hint="eastAsia"/>
          <w:color w:val="000000"/>
          <w:sz w:val="32"/>
          <w:szCs w:val="32"/>
        </w:rPr>
        <w:t>负责对公司信贷业务进行全流程风险管控，对信贷业务进行风险审核及风控流程的监督，对重大风险事项进行预警提示</w:t>
      </w:r>
      <w:r w:rsidR="00E93797" w:rsidRPr="00CB7835">
        <w:rPr>
          <w:rFonts w:ascii="仿宋" w:eastAsia="仿宋" w:hAnsi="仿宋" w:cs="仿宋_GB2312" w:hint="eastAsia"/>
          <w:color w:val="000000"/>
          <w:sz w:val="32"/>
          <w:szCs w:val="32"/>
        </w:rPr>
        <w:t>，独立撰写风险分析报告</w:t>
      </w:r>
      <w:r w:rsidRPr="00CB7835">
        <w:rPr>
          <w:rFonts w:ascii="仿宋" w:eastAsia="仿宋" w:hAnsi="仿宋" w:cs="仿宋_GB2312" w:hint="eastAsia"/>
          <w:color w:val="000000"/>
          <w:sz w:val="32"/>
          <w:szCs w:val="32"/>
        </w:rPr>
        <w:t>。</w:t>
      </w:r>
    </w:p>
    <w:p w:rsidR="0054210A" w:rsidRPr="00CB7835" w:rsidRDefault="0054210A" w:rsidP="0066103B">
      <w:pPr>
        <w:widowControl/>
        <w:spacing w:line="580" w:lineRule="exact"/>
        <w:ind w:firstLineChars="200" w:firstLine="643"/>
        <w:rPr>
          <w:rFonts w:ascii="仿宋" w:eastAsia="仿宋" w:hAnsi="仿宋" w:cs="Times New Roman"/>
          <w:b/>
          <w:bCs/>
          <w:color w:val="000000"/>
          <w:kern w:val="0"/>
          <w:sz w:val="32"/>
          <w:szCs w:val="32"/>
        </w:rPr>
      </w:pPr>
      <w:r w:rsidRPr="00CB7835">
        <w:rPr>
          <w:rFonts w:ascii="仿宋" w:eastAsia="仿宋" w:hAnsi="仿宋" w:cs="仿宋_GB2312" w:hint="eastAsia"/>
          <w:b/>
          <w:bCs/>
          <w:color w:val="000000"/>
          <w:kern w:val="0"/>
          <w:sz w:val="32"/>
          <w:szCs w:val="32"/>
        </w:rPr>
        <w:t>招聘条件：</w:t>
      </w:r>
    </w:p>
    <w:p w:rsidR="000720CA" w:rsidRDefault="0054210A" w:rsidP="0066103B">
      <w:pPr>
        <w:widowControl/>
        <w:spacing w:line="580" w:lineRule="exact"/>
        <w:ind w:firstLineChars="200" w:firstLine="640"/>
        <w:rPr>
          <w:rFonts w:ascii="仿宋" w:eastAsia="仿宋" w:hAnsi="仿宋" w:cs="仿宋_GB2312"/>
          <w:color w:val="000000"/>
          <w:kern w:val="0"/>
          <w:sz w:val="32"/>
          <w:szCs w:val="32"/>
        </w:rPr>
      </w:pPr>
      <w:r w:rsidRPr="00CB7835">
        <w:rPr>
          <w:rFonts w:ascii="仿宋" w:eastAsia="仿宋" w:hAnsi="仿宋" w:cs="仿宋_GB2312" w:hint="eastAsia"/>
          <w:color w:val="000000"/>
          <w:kern w:val="0"/>
          <w:sz w:val="32"/>
          <w:szCs w:val="32"/>
        </w:rPr>
        <w:t>（</w:t>
      </w:r>
      <w:r w:rsidRPr="00CB7835">
        <w:rPr>
          <w:rFonts w:ascii="仿宋" w:eastAsia="仿宋" w:hAnsi="仿宋" w:cs="仿宋_GB2312"/>
          <w:color w:val="000000"/>
          <w:kern w:val="0"/>
          <w:sz w:val="32"/>
          <w:szCs w:val="32"/>
        </w:rPr>
        <w:t>1</w:t>
      </w:r>
      <w:r w:rsidRPr="00CB7835">
        <w:rPr>
          <w:rFonts w:ascii="仿宋" w:eastAsia="仿宋" w:hAnsi="仿宋" w:cs="仿宋_GB2312" w:hint="eastAsia"/>
          <w:color w:val="000000"/>
          <w:kern w:val="0"/>
          <w:sz w:val="32"/>
          <w:szCs w:val="32"/>
        </w:rPr>
        <w:t>）熟悉信贷、风险、合规、内控等相关法律法规，掌握风险管控的相关专业技能，有较强的经营分析、风险识别和风险管控能力。</w:t>
      </w:r>
    </w:p>
    <w:p w:rsidR="00B807C6" w:rsidRDefault="0054210A" w:rsidP="0066103B">
      <w:pPr>
        <w:widowControl/>
        <w:spacing w:line="580" w:lineRule="exact"/>
        <w:ind w:firstLineChars="200" w:firstLine="640"/>
        <w:rPr>
          <w:rFonts w:ascii="仿宋" w:eastAsia="仿宋" w:hAnsi="仿宋" w:cs="仿宋_GB2312"/>
          <w:color w:val="000000"/>
          <w:kern w:val="0"/>
          <w:sz w:val="32"/>
          <w:szCs w:val="32"/>
        </w:rPr>
      </w:pPr>
      <w:r w:rsidRPr="00CB7835">
        <w:rPr>
          <w:rFonts w:ascii="仿宋" w:eastAsia="仿宋" w:hAnsi="仿宋" w:cs="仿宋_GB2312" w:hint="eastAsia"/>
          <w:color w:val="000000"/>
          <w:kern w:val="0"/>
          <w:sz w:val="32"/>
          <w:szCs w:val="32"/>
        </w:rPr>
        <w:lastRenderedPageBreak/>
        <w:t>（</w:t>
      </w:r>
      <w:r w:rsidRPr="00CB7835">
        <w:rPr>
          <w:rFonts w:ascii="仿宋" w:eastAsia="仿宋" w:hAnsi="仿宋" w:cs="仿宋_GB2312"/>
          <w:color w:val="000000"/>
          <w:kern w:val="0"/>
          <w:sz w:val="32"/>
          <w:szCs w:val="32"/>
        </w:rPr>
        <w:t>2</w:t>
      </w:r>
      <w:r w:rsidRPr="00CB7835">
        <w:rPr>
          <w:rFonts w:ascii="仿宋" w:eastAsia="仿宋" w:hAnsi="仿宋" w:cs="仿宋_GB2312" w:hint="eastAsia"/>
          <w:color w:val="000000"/>
          <w:kern w:val="0"/>
          <w:sz w:val="32"/>
          <w:szCs w:val="32"/>
        </w:rPr>
        <w:t>）</w:t>
      </w:r>
      <w:r w:rsidR="00546DA1">
        <w:rPr>
          <w:rFonts w:ascii="仿宋_GB2312" w:eastAsia="仿宋_GB2312" w:hAnsi="Calibri" w:cs="Times New Roman" w:hint="eastAsia"/>
          <w:sz w:val="32"/>
          <w:szCs w:val="32"/>
        </w:rPr>
        <w:t>财务、金融、经济、法律等经济学或法学相关专业，</w:t>
      </w:r>
      <w:r w:rsidR="00943C9B" w:rsidRPr="00CB7835">
        <w:rPr>
          <w:rFonts w:ascii="仿宋" w:eastAsia="仿宋" w:hAnsi="仿宋" w:cs="仿宋_GB2312"/>
          <w:color w:val="000000"/>
          <w:sz w:val="32"/>
          <w:szCs w:val="32"/>
        </w:rPr>
        <w:t>40</w:t>
      </w:r>
      <w:r w:rsidR="00943C9B" w:rsidRPr="00CB7835">
        <w:rPr>
          <w:rFonts w:ascii="仿宋" w:eastAsia="仿宋" w:hAnsi="仿宋" w:cs="仿宋_GB2312" w:hint="eastAsia"/>
          <w:color w:val="000000"/>
          <w:sz w:val="32"/>
          <w:szCs w:val="32"/>
        </w:rPr>
        <w:t>周岁及以下，</w:t>
      </w:r>
      <w:r w:rsidRPr="00CB7835">
        <w:rPr>
          <w:rFonts w:ascii="仿宋" w:eastAsia="仿宋" w:hAnsi="仿宋" w:cs="仿宋_GB2312"/>
          <w:color w:val="000000"/>
          <w:kern w:val="0"/>
          <w:sz w:val="32"/>
          <w:szCs w:val="32"/>
        </w:rPr>
        <w:t>3</w:t>
      </w:r>
      <w:r w:rsidRPr="00CB7835">
        <w:rPr>
          <w:rFonts w:ascii="仿宋" w:eastAsia="仿宋" w:hAnsi="仿宋" w:cs="仿宋_GB2312" w:hint="eastAsia"/>
          <w:color w:val="000000"/>
          <w:kern w:val="0"/>
          <w:sz w:val="32"/>
          <w:szCs w:val="32"/>
        </w:rPr>
        <w:t>年及以上信贷、审查审批、风险合规等工作经历。</w:t>
      </w:r>
    </w:p>
    <w:p w:rsidR="008F109F" w:rsidRPr="008F109F" w:rsidRDefault="008F109F" w:rsidP="0066103B">
      <w:pPr>
        <w:widowControl/>
        <w:spacing w:line="580" w:lineRule="exact"/>
        <w:ind w:firstLineChars="200" w:firstLine="643"/>
        <w:rPr>
          <w:rFonts w:ascii="仿宋" w:eastAsia="仿宋" w:hAnsi="仿宋" w:cs="Times New Roman"/>
          <w:b/>
          <w:sz w:val="32"/>
          <w:szCs w:val="32"/>
        </w:rPr>
      </w:pPr>
      <w:r w:rsidRPr="008F109F">
        <w:rPr>
          <w:rFonts w:ascii="仿宋" w:eastAsia="仿宋" w:hAnsi="仿宋" w:cs="Times New Roman" w:hint="eastAsia"/>
          <w:b/>
          <w:sz w:val="32"/>
          <w:szCs w:val="32"/>
        </w:rPr>
        <w:t>3、综合财务部：行政管理主管1人</w:t>
      </w:r>
    </w:p>
    <w:p w:rsidR="008F109F" w:rsidRPr="00B807C6" w:rsidRDefault="008F109F" w:rsidP="0066103B">
      <w:pPr>
        <w:widowControl/>
        <w:spacing w:line="580" w:lineRule="exact"/>
        <w:ind w:firstLineChars="200" w:firstLine="643"/>
        <w:rPr>
          <w:rFonts w:ascii="仿宋" w:eastAsia="仿宋" w:hAnsi="仿宋" w:cs="仿宋_GB2312"/>
          <w:color w:val="000000"/>
          <w:sz w:val="32"/>
          <w:szCs w:val="32"/>
        </w:rPr>
      </w:pPr>
      <w:r w:rsidRPr="00B807C6">
        <w:rPr>
          <w:rFonts w:ascii="仿宋" w:eastAsia="仿宋" w:hAnsi="仿宋" w:cs="仿宋_GB2312" w:hint="eastAsia"/>
          <w:b/>
          <w:bCs/>
          <w:color w:val="000000"/>
          <w:sz w:val="32"/>
          <w:szCs w:val="32"/>
        </w:rPr>
        <w:t>岗位描述：</w:t>
      </w:r>
      <w:r w:rsidRPr="00B807C6">
        <w:rPr>
          <w:rFonts w:ascii="仿宋" w:eastAsia="仿宋" w:hAnsi="仿宋" w:cs="仿宋_GB2312" w:hint="eastAsia"/>
          <w:color w:val="000000"/>
          <w:sz w:val="32"/>
          <w:szCs w:val="32"/>
        </w:rPr>
        <w:t>负责日常行政事务管理工作，</w:t>
      </w:r>
      <w:r w:rsidRPr="00B807C6">
        <w:rPr>
          <w:rFonts w:ascii="仿宋" w:eastAsia="仿宋" w:hAnsi="仿宋" w:cs="仿宋_GB2312"/>
          <w:color w:val="000000"/>
          <w:sz w:val="32"/>
          <w:szCs w:val="32"/>
        </w:rPr>
        <w:t>起草</w:t>
      </w:r>
      <w:r w:rsidRPr="00B807C6">
        <w:rPr>
          <w:rFonts w:ascii="仿宋" w:eastAsia="仿宋" w:hAnsi="仿宋" w:cs="仿宋_GB2312" w:hint="eastAsia"/>
          <w:color w:val="000000"/>
          <w:sz w:val="32"/>
          <w:szCs w:val="32"/>
        </w:rPr>
        <w:t>公司各类</w:t>
      </w:r>
      <w:r w:rsidRPr="00B807C6">
        <w:rPr>
          <w:rFonts w:ascii="仿宋" w:eastAsia="仿宋" w:hAnsi="仿宋" w:cs="仿宋_GB2312"/>
          <w:color w:val="000000"/>
          <w:sz w:val="32"/>
          <w:szCs w:val="32"/>
        </w:rPr>
        <w:t>文字材料</w:t>
      </w:r>
      <w:r w:rsidRPr="00B807C6">
        <w:rPr>
          <w:rFonts w:ascii="仿宋" w:eastAsia="仿宋" w:hAnsi="仿宋" w:cs="仿宋_GB2312" w:hint="eastAsia"/>
          <w:color w:val="000000"/>
          <w:sz w:val="32"/>
          <w:szCs w:val="32"/>
        </w:rPr>
        <w:t>，协助部门做好职责范围内工作的制度流程建设和工作督办；</w:t>
      </w:r>
      <w:r w:rsidRPr="00B807C6">
        <w:rPr>
          <w:rFonts w:ascii="仿宋" w:eastAsia="仿宋" w:hAnsi="仿宋" w:cs="仿宋_GB2312"/>
          <w:color w:val="000000"/>
          <w:sz w:val="32"/>
          <w:szCs w:val="32"/>
        </w:rPr>
        <w:t>负责</w:t>
      </w:r>
      <w:r w:rsidRPr="00B807C6">
        <w:rPr>
          <w:rFonts w:ascii="仿宋" w:eastAsia="仿宋" w:hAnsi="仿宋" w:cs="仿宋_GB2312" w:hint="eastAsia"/>
          <w:color w:val="000000"/>
          <w:sz w:val="32"/>
          <w:szCs w:val="32"/>
        </w:rPr>
        <w:t>宣传、</w:t>
      </w:r>
      <w:r w:rsidRPr="00B807C6">
        <w:rPr>
          <w:rFonts w:ascii="仿宋" w:eastAsia="仿宋" w:hAnsi="仿宋" w:cs="仿宋_GB2312"/>
          <w:color w:val="000000"/>
          <w:sz w:val="32"/>
          <w:szCs w:val="32"/>
        </w:rPr>
        <w:t>会议</w:t>
      </w:r>
      <w:r w:rsidRPr="00B807C6">
        <w:rPr>
          <w:rFonts w:ascii="仿宋" w:eastAsia="仿宋" w:hAnsi="仿宋" w:cs="仿宋_GB2312" w:hint="eastAsia"/>
          <w:color w:val="000000"/>
          <w:sz w:val="32"/>
          <w:szCs w:val="32"/>
        </w:rPr>
        <w:t>、公文流转、信息化管理、内勤外联等综合管理工作；负责职责范围内费用的日常管理。</w:t>
      </w:r>
    </w:p>
    <w:p w:rsidR="00EE4E62" w:rsidRPr="00B807C6" w:rsidRDefault="00EE4E62" w:rsidP="0066103B">
      <w:pPr>
        <w:widowControl/>
        <w:spacing w:line="580" w:lineRule="exact"/>
        <w:ind w:firstLineChars="200" w:firstLine="643"/>
        <w:rPr>
          <w:rFonts w:ascii="仿宋" w:eastAsia="仿宋" w:hAnsi="仿宋" w:cs="仿宋_GB2312"/>
          <w:b/>
          <w:bCs/>
          <w:color w:val="000000"/>
          <w:sz w:val="32"/>
          <w:szCs w:val="32"/>
        </w:rPr>
      </w:pPr>
      <w:r w:rsidRPr="00B807C6">
        <w:rPr>
          <w:rFonts w:ascii="仿宋" w:eastAsia="仿宋" w:hAnsi="仿宋" w:cs="仿宋_GB2312" w:hint="eastAsia"/>
          <w:b/>
          <w:bCs/>
          <w:color w:val="000000"/>
          <w:sz w:val="32"/>
          <w:szCs w:val="32"/>
        </w:rPr>
        <w:t>招聘条件：</w:t>
      </w:r>
    </w:p>
    <w:p w:rsidR="00EE4E62" w:rsidRPr="00B807C6" w:rsidRDefault="00EE4E62" w:rsidP="0066103B">
      <w:pPr>
        <w:spacing w:line="580" w:lineRule="exact"/>
        <w:ind w:firstLine="570"/>
        <w:rPr>
          <w:rFonts w:ascii="仿宋" w:eastAsia="仿宋" w:hAnsi="仿宋" w:cs="仿宋_GB2312"/>
          <w:color w:val="000000"/>
          <w:sz w:val="32"/>
          <w:szCs w:val="32"/>
        </w:rPr>
      </w:pPr>
      <w:r w:rsidRPr="00B807C6">
        <w:rPr>
          <w:rFonts w:ascii="仿宋" w:eastAsia="仿宋" w:hAnsi="仿宋" w:cs="仿宋_GB2312" w:hint="eastAsia"/>
          <w:color w:val="000000"/>
          <w:sz w:val="32"/>
          <w:szCs w:val="32"/>
        </w:rPr>
        <w:t>（</w:t>
      </w:r>
      <w:r w:rsidRPr="00B807C6">
        <w:rPr>
          <w:rFonts w:ascii="仿宋" w:eastAsia="仿宋" w:hAnsi="仿宋" w:cs="仿宋_GB2312"/>
          <w:color w:val="000000"/>
          <w:sz w:val="32"/>
          <w:szCs w:val="32"/>
        </w:rPr>
        <w:t>1</w:t>
      </w:r>
      <w:r w:rsidRPr="00B807C6">
        <w:rPr>
          <w:rFonts w:ascii="仿宋" w:eastAsia="仿宋" w:hAnsi="仿宋" w:cs="仿宋_GB2312" w:hint="eastAsia"/>
          <w:color w:val="000000"/>
          <w:sz w:val="32"/>
          <w:szCs w:val="32"/>
        </w:rPr>
        <w:t>）熟悉行政事务管理工作，有较强的文字功底</w:t>
      </w:r>
      <w:r w:rsidRPr="00B807C6">
        <w:rPr>
          <w:rFonts w:ascii="仿宋" w:eastAsia="仿宋" w:hAnsi="仿宋" w:cs="仿宋_GB2312"/>
          <w:color w:val="000000"/>
          <w:sz w:val="32"/>
          <w:szCs w:val="32"/>
        </w:rPr>
        <w:t>，公文写作能力优良（</w:t>
      </w:r>
      <w:r w:rsidRPr="00B807C6">
        <w:rPr>
          <w:rFonts w:ascii="仿宋" w:eastAsia="仿宋" w:hAnsi="仿宋" w:cs="仿宋_GB2312" w:hint="eastAsia"/>
          <w:color w:val="000000"/>
          <w:sz w:val="32"/>
          <w:szCs w:val="32"/>
        </w:rPr>
        <w:t>报名需提</w:t>
      </w:r>
      <w:r w:rsidRPr="00B807C6">
        <w:rPr>
          <w:rFonts w:ascii="仿宋" w:eastAsia="仿宋" w:hAnsi="仿宋" w:cs="仿宋_GB2312"/>
          <w:color w:val="000000"/>
          <w:sz w:val="32"/>
          <w:szCs w:val="32"/>
        </w:rPr>
        <w:t>供</w:t>
      </w:r>
      <w:r w:rsidRPr="00B807C6">
        <w:rPr>
          <w:rFonts w:ascii="仿宋" w:eastAsia="仿宋" w:hAnsi="仿宋" w:cs="仿宋_GB2312" w:hint="eastAsia"/>
          <w:color w:val="000000"/>
          <w:sz w:val="32"/>
          <w:szCs w:val="32"/>
        </w:rPr>
        <w:t>可经</w:t>
      </w:r>
      <w:r w:rsidRPr="00B807C6">
        <w:rPr>
          <w:rFonts w:ascii="仿宋" w:eastAsia="仿宋" w:hAnsi="仿宋" w:cs="仿宋_GB2312"/>
          <w:color w:val="000000"/>
          <w:sz w:val="32"/>
          <w:szCs w:val="32"/>
        </w:rPr>
        <w:t>查阅的本人撰写的各类综合文稿）</w:t>
      </w:r>
      <w:r w:rsidRPr="00B807C6">
        <w:rPr>
          <w:rFonts w:ascii="仿宋" w:eastAsia="仿宋" w:hAnsi="仿宋" w:cs="仿宋_GB2312" w:hint="eastAsia"/>
          <w:color w:val="000000"/>
          <w:sz w:val="32"/>
          <w:szCs w:val="32"/>
        </w:rPr>
        <w:t>，</w:t>
      </w:r>
      <w:r w:rsidRPr="00B807C6">
        <w:rPr>
          <w:rFonts w:ascii="仿宋" w:eastAsia="仿宋" w:hAnsi="仿宋" w:cs="仿宋_GB2312"/>
          <w:color w:val="000000"/>
          <w:sz w:val="32"/>
          <w:szCs w:val="32"/>
        </w:rPr>
        <w:t>具备一定的语言表达能力和组织协调能力。</w:t>
      </w:r>
    </w:p>
    <w:p w:rsidR="00EE4E62" w:rsidRPr="00B807C6" w:rsidRDefault="00EE4E62" w:rsidP="0066103B">
      <w:pPr>
        <w:spacing w:line="580" w:lineRule="exact"/>
        <w:ind w:firstLine="570"/>
        <w:rPr>
          <w:rFonts w:ascii="仿宋" w:eastAsia="仿宋" w:hAnsi="仿宋" w:cs="仿宋_GB2312"/>
          <w:color w:val="000000"/>
          <w:sz w:val="32"/>
          <w:szCs w:val="32"/>
        </w:rPr>
      </w:pPr>
      <w:r w:rsidRPr="00B807C6">
        <w:rPr>
          <w:rFonts w:ascii="仿宋" w:eastAsia="仿宋" w:hAnsi="仿宋" w:cs="仿宋_GB2312" w:hint="eastAsia"/>
          <w:color w:val="000000"/>
          <w:sz w:val="32"/>
          <w:szCs w:val="32"/>
        </w:rPr>
        <w:t>（</w:t>
      </w:r>
      <w:r w:rsidRPr="00B807C6">
        <w:rPr>
          <w:rFonts w:ascii="仿宋" w:eastAsia="仿宋" w:hAnsi="仿宋" w:cs="仿宋_GB2312"/>
          <w:color w:val="000000"/>
          <w:sz w:val="32"/>
          <w:szCs w:val="32"/>
        </w:rPr>
        <w:t>2</w:t>
      </w:r>
      <w:r w:rsidRPr="00B807C6">
        <w:rPr>
          <w:rFonts w:ascii="仿宋" w:eastAsia="仿宋" w:hAnsi="仿宋" w:cs="仿宋_GB2312" w:hint="eastAsia"/>
          <w:color w:val="000000"/>
          <w:sz w:val="32"/>
          <w:szCs w:val="32"/>
        </w:rPr>
        <w:t>）</w:t>
      </w:r>
      <w:r w:rsidR="00546DA1">
        <w:rPr>
          <w:rFonts w:ascii="仿宋_GB2312" w:eastAsia="仿宋_GB2312" w:hAnsi="Calibri" w:cs="Times New Roman" w:hint="eastAsia"/>
          <w:sz w:val="32"/>
          <w:szCs w:val="32"/>
        </w:rPr>
        <w:t>文学或管理学相关专业，</w:t>
      </w:r>
      <w:r w:rsidRPr="00B807C6">
        <w:rPr>
          <w:rFonts w:ascii="仿宋" w:eastAsia="仿宋" w:hAnsi="仿宋" w:cs="仿宋_GB2312" w:hint="eastAsia"/>
          <w:color w:val="000000"/>
          <w:sz w:val="32"/>
          <w:szCs w:val="32"/>
        </w:rPr>
        <w:t>35周岁及以下，3</w:t>
      </w:r>
      <w:r w:rsidRPr="00B807C6">
        <w:rPr>
          <w:rFonts w:ascii="仿宋" w:eastAsia="仿宋" w:hAnsi="仿宋" w:cs="仿宋_GB2312"/>
          <w:color w:val="000000"/>
          <w:sz w:val="32"/>
          <w:szCs w:val="32"/>
        </w:rPr>
        <w:t>年及以上</w:t>
      </w:r>
      <w:r w:rsidRPr="00B807C6">
        <w:rPr>
          <w:rFonts w:ascii="仿宋" w:eastAsia="仿宋" w:hAnsi="仿宋" w:cs="仿宋_GB2312" w:hint="eastAsia"/>
          <w:color w:val="000000"/>
          <w:sz w:val="32"/>
          <w:szCs w:val="32"/>
        </w:rPr>
        <w:t>公文处理相关工作经历</w:t>
      </w:r>
      <w:r w:rsidRPr="00B807C6">
        <w:rPr>
          <w:rFonts w:ascii="仿宋" w:eastAsia="仿宋" w:hAnsi="仿宋" w:cs="仿宋_GB2312"/>
          <w:color w:val="000000"/>
          <w:sz w:val="32"/>
          <w:szCs w:val="32"/>
        </w:rPr>
        <w:t>。</w:t>
      </w:r>
    </w:p>
    <w:p w:rsidR="009A7B56" w:rsidRPr="00CB7835" w:rsidRDefault="009A7B56" w:rsidP="0066103B">
      <w:pPr>
        <w:spacing w:line="580" w:lineRule="exact"/>
        <w:ind w:firstLineChars="200" w:firstLine="643"/>
        <w:rPr>
          <w:rFonts w:ascii="楷体" w:eastAsia="楷体" w:hAnsi="楷体" w:cs="仿宋_GB2312"/>
          <w:b/>
          <w:sz w:val="32"/>
          <w:szCs w:val="32"/>
        </w:rPr>
      </w:pPr>
      <w:r w:rsidRPr="00CB7835">
        <w:rPr>
          <w:rFonts w:ascii="楷体" w:eastAsia="楷体" w:hAnsi="楷体" w:cs="仿宋_GB2312" w:hint="eastAsia"/>
          <w:b/>
          <w:sz w:val="32"/>
          <w:szCs w:val="32"/>
        </w:rPr>
        <w:t>（四</w:t>
      </w:r>
      <w:r w:rsidR="002730EA" w:rsidRPr="00CB7835">
        <w:rPr>
          <w:rFonts w:ascii="楷体" w:eastAsia="楷体" w:hAnsi="楷体" w:cs="仿宋_GB2312" w:hint="eastAsia"/>
          <w:b/>
          <w:sz w:val="32"/>
          <w:szCs w:val="32"/>
        </w:rPr>
        <w:t>）</w:t>
      </w:r>
      <w:r w:rsidR="0054210A" w:rsidRPr="00CB7835">
        <w:rPr>
          <w:rFonts w:ascii="楷体" w:eastAsia="楷体" w:hAnsi="楷体" w:cs="仿宋_GB2312" w:hint="eastAsia"/>
          <w:b/>
          <w:sz w:val="32"/>
          <w:szCs w:val="32"/>
        </w:rPr>
        <w:t>甘肃高新创业投资管理有限公司（1人）</w:t>
      </w:r>
    </w:p>
    <w:p w:rsidR="0054210A" w:rsidRPr="00CB7835" w:rsidRDefault="0054210A" w:rsidP="0066103B">
      <w:pPr>
        <w:spacing w:line="580" w:lineRule="exact"/>
        <w:ind w:firstLineChars="200" w:firstLine="643"/>
        <w:rPr>
          <w:rFonts w:ascii="仿宋" w:eastAsia="仿宋" w:hAnsi="仿宋" w:cs="Times New Roman"/>
          <w:b/>
          <w:sz w:val="32"/>
          <w:szCs w:val="32"/>
        </w:rPr>
      </w:pPr>
      <w:r w:rsidRPr="00CB7835">
        <w:rPr>
          <w:rFonts w:ascii="仿宋" w:eastAsia="仿宋" w:hAnsi="仿宋" w:cs="Times New Roman" w:hint="eastAsia"/>
          <w:b/>
          <w:sz w:val="32"/>
          <w:szCs w:val="32"/>
        </w:rPr>
        <w:t>基金投资主管1人</w:t>
      </w:r>
    </w:p>
    <w:p w:rsidR="0054210A" w:rsidRPr="00CB7835" w:rsidRDefault="0054210A" w:rsidP="0066103B">
      <w:pPr>
        <w:widowControl/>
        <w:spacing w:line="580" w:lineRule="exact"/>
        <w:ind w:firstLineChars="200" w:firstLine="643"/>
        <w:rPr>
          <w:rFonts w:ascii="仿宋" w:eastAsia="仿宋" w:hAnsi="仿宋" w:cs="Times New Roman"/>
          <w:kern w:val="0"/>
          <w:sz w:val="32"/>
          <w:szCs w:val="32"/>
        </w:rPr>
      </w:pPr>
      <w:r w:rsidRPr="00CB7835">
        <w:rPr>
          <w:rFonts w:ascii="仿宋" w:eastAsia="仿宋" w:hAnsi="仿宋" w:cs="仿宋_GB2312" w:hint="eastAsia"/>
          <w:b/>
          <w:bCs/>
          <w:sz w:val="32"/>
          <w:szCs w:val="32"/>
        </w:rPr>
        <w:t>岗位描述：</w:t>
      </w:r>
      <w:r w:rsidRPr="00CB7835">
        <w:rPr>
          <w:rFonts w:ascii="仿宋" w:eastAsia="仿宋" w:hAnsi="仿宋" w:cs="仿宋_GB2312" w:hint="eastAsia"/>
          <w:kern w:val="0"/>
          <w:sz w:val="32"/>
          <w:szCs w:val="32"/>
        </w:rPr>
        <w:t>负责基金投资项目的筛选、投资、管理或财务顾问、行业研究等相关工作。</w:t>
      </w:r>
    </w:p>
    <w:p w:rsidR="0054210A" w:rsidRPr="00CB7835" w:rsidRDefault="0054210A" w:rsidP="0066103B">
      <w:pPr>
        <w:spacing w:line="580" w:lineRule="exact"/>
        <w:ind w:firstLineChars="196" w:firstLine="630"/>
        <w:rPr>
          <w:rFonts w:ascii="仿宋" w:eastAsia="仿宋" w:hAnsi="仿宋" w:cs="Times New Roman"/>
          <w:b/>
          <w:bCs/>
          <w:sz w:val="32"/>
          <w:szCs w:val="32"/>
        </w:rPr>
      </w:pPr>
      <w:r w:rsidRPr="00CB7835">
        <w:rPr>
          <w:rFonts w:ascii="仿宋" w:eastAsia="仿宋" w:hAnsi="仿宋" w:cs="仿宋_GB2312" w:hint="eastAsia"/>
          <w:b/>
          <w:bCs/>
          <w:sz w:val="32"/>
          <w:szCs w:val="32"/>
        </w:rPr>
        <w:t>招聘条件：</w:t>
      </w:r>
    </w:p>
    <w:p w:rsidR="0054210A" w:rsidRPr="00CB7835" w:rsidRDefault="0054210A" w:rsidP="0066103B">
      <w:pPr>
        <w:spacing w:line="580" w:lineRule="exact"/>
        <w:ind w:firstLineChars="200" w:firstLine="640"/>
        <w:rPr>
          <w:rFonts w:ascii="仿宋" w:eastAsia="仿宋" w:hAnsi="仿宋" w:cs="仿宋_GB2312"/>
          <w:sz w:val="32"/>
          <w:szCs w:val="32"/>
        </w:rPr>
      </w:pPr>
      <w:r w:rsidRPr="00CB7835">
        <w:rPr>
          <w:rFonts w:ascii="仿宋" w:eastAsia="仿宋" w:hAnsi="仿宋" w:cs="仿宋_GB2312" w:hint="eastAsia"/>
          <w:sz w:val="32"/>
          <w:szCs w:val="32"/>
        </w:rPr>
        <w:t>（</w:t>
      </w:r>
      <w:r w:rsidRPr="00CB7835">
        <w:rPr>
          <w:rFonts w:ascii="仿宋" w:eastAsia="仿宋" w:hAnsi="仿宋" w:cs="仿宋_GB2312"/>
          <w:sz w:val="32"/>
          <w:szCs w:val="32"/>
        </w:rPr>
        <w:t>1</w:t>
      </w:r>
      <w:r w:rsidRPr="00CB7835">
        <w:rPr>
          <w:rFonts w:ascii="仿宋" w:eastAsia="仿宋" w:hAnsi="仿宋" w:cs="仿宋_GB2312" w:hint="eastAsia"/>
          <w:sz w:val="32"/>
          <w:szCs w:val="32"/>
        </w:rPr>
        <w:t>）熟悉企业投融资流程以及证券、基金、资本运作相关知识和运作模式，了解金融行业相关政策法规，具有较强的行业</w:t>
      </w:r>
      <w:r w:rsidRPr="00CB7835">
        <w:rPr>
          <w:rFonts w:ascii="仿宋" w:eastAsia="仿宋" w:hAnsi="仿宋" w:cs="仿宋_GB2312" w:hint="eastAsia"/>
          <w:sz w:val="32"/>
          <w:szCs w:val="32"/>
        </w:rPr>
        <w:lastRenderedPageBreak/>
        <w:t>判断能力和财务分析能力，可独立撰写分析报告。</w:t>
      </w:r>
    </w:p>
    <w:p w:rsidR="0054210A" w:rsidRPr="00CB7835" w:rsidRDefault="0054210A" w:rsidP="00546DA1">
      <w:pPr>
        <w:spacing w:line="560" w:lineRule="exact"/>
        <w:ind w:firstLineChars="200" w:firstLine="640"/>
        <w:rPr>
          <w:rFonts w:ascii="仿宋" w:eastAsia="仿宋" w:hAnsi="仿宋" w:cs="Times New Roman"/>
          <w:sz w:val="32"/>
          <w:szCs w:val="32"/>
        </w:rPr>
      </w:pPr>
      <w:r w:rsidRPr="00CB7835">
        <w:rPr>
          <w:rFonts w:ascii="仿宋" w:eastAsia="仿宋" w:hAnsi="仿宋" w:cs="仿宋_GB2312" w:hint="eastAsia"/>
          <w:sz w:val="32"/>
          <w:szCs w:val="32"/>
        </w:rPr>
        <w:t>（</w:t>
      </w:r>
      <w:r w:rsidRPr="00CB7835">
        <w:rPr>
          <w:rFonts w:ascii="仿宋" w:eastAsia="仿宋" w:hAnsi="仿宋" w:cs="仿宋_GB2312"/>
          <w:sz w:val="32"/>
          <w:szCs w:val="32"/>
        </w:rPr>
        <w:t>2</w:t>
      </w:r>
      <w:r w:rsidRPr="00CB7835">
        <w:rPr>
          <w:rFonts w:ascii="仿宋" w:eastAsia="仿宋" w:hAnsi="仿宋" w:cs="仿宋_GB2312" w:hint="eastAsia"/>
          <w:sz w:val="32"/>
          <w:szCs w:val="32"/>
        </w:rPr>
        <w:t>）</w:t>
      </w:r>
      <w:r w:rsidR="00546DA1">
        <w:rPr>
          <w:rFonts w:ascii="仿宋_GB2312" w:eastAsia="仿宋_GB2312" w:hAnsi="Calibri" w:cs="Times New Roman" w:hint="eastAsia"/>
          <w:sz w:val="32"/>
          <w:szCs w:val="32"/>
        </w:rPr>
        <w:t>财务、金融、经济等经济学相关专业，</w:t>
      </w:r>
      <w:r w:rsidR="00943C9B" w:rsidRPr="00CB7835">
        <w:rPr>
          <w:rFonts w:ascii="仿宋" w:eastAsia="仿宋" w:hAnsi="仿宋" w:cs="仿宋_GB2312" w:hint="eastAsia"/>
          <w:sz w:val="32"/>
          <w:szCs w:val="32"/>
        </w:rPr>
        <w:t>35周岁及以下，</w:t>
      </w:r>
      <w:r w:rsidRPr="00CB7835">
        <w:rPr>
          <w:rFonts w:ascii="仿宋" w:eastAsia="仿宋" w:hAnsi="仿宋" w:cs="仿宋_GB2312" w:hint="eastAsia"/>
          <w:sz w:val="32"/>
          <w:szCs w:val="32"/>
        </w:rPr>
        <w:t>具备优秀的沟通谈判能力，较强的协调能力和项目管理能力，3年</w:t>
      </w:r>
      <w:r w:rsidR="0002703E" w:rsidRPr="00CB7835">
        <w:rPr>
          <w:rFonts w:ascii="仿宋" w:eastAsia="仿宋" w:hAnsi="仿宋" w:cs="仿宋_GB2312" w:hint="eastAsia"/>
          <w:sz w:val="32"/>
          <w:szCs w:val="32"/>
        </w:rPr>
        <w:t>及</w:t>
      </w:r>
      <w:r w:rsidRPr="00CB7835">
        <w:rPr>
          <w:rFonts w:ascii="仿宋" w:eastAsia="仿宋" w:hAnsi="仿宋" w:cs="仿宋_GB2312" w:hint="eastAsia"/>
          <w:sz w:val="32"/>
          <w:szCs w:val="32"/>
        </w:rPr>
        <w:t>以上项目投资管理工作经历。</w:t>
      </w:r>
    </w:p>
    <w:p w:rsidR="002730EA" w:rsidRPr="00CB7835" w:rsidRDefault="00CB7835" w:rsidP="0066103B">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2730EA" w:rsidRPr="00CB7835">
        <w:rPr>
          <w:rFonts w:ascii="黑体" w:eastAsia="黑体" w:hAnsi="黑体" w:cs="Times New Roman" w:hint="eastAsia"/>
          <w:sz w:val="32"/>
          <w:szCs w:val="32"/>
        </w:rPr>
        <w:t>、薪酬待遇</w:t>
      </w:r>
    </w:p>
    <w:p w:rsidR="00361979" w:rsidRPr="00CB7835" w:rsidRDefault="002730EA" w:rsidP="0066103B">
      <w:pPr>
        <w:spacing w:line="580" w:lineRule="exact"/>
        <w:ind w:firstLineChars="200" w:firstLine="640"/>
        <w:rPr>
          <w:rFonts w:ascii="仿宋" w:eastAsia="仿宋" w:hAnsi="仿宋" w:cs="宋体"/>
          <w:bCs/>
          <w:kern w:val="0"/>
          <w:sz w:val="32"/>
          <w:szCs w:val="32"/>
        </w:rPr>
      </w:pPr>
      <w:r w:rsidRPr="00CB7835">
        <w:rPr>
          <w:rFonts w:ascii="仿宋" w:eastAsia="仿宋" w:hAnsi="仿宋" w:cs="宋体" w:hint="eastAsia"/>
          <w:bCs/>
          <w:kern w:val="0"/>
          <w:sz w:val="32"/>
          <w:szCs w:val="32"/>
        </w:rPr>
        <w:t>签订劳动合同，缴纳各项社会保险及住房公积金，薪酬福利待遇按照公司薪酬管理制度相关规定执行。</w:t>
      </w:r>
    </w:p>
    <w:p w:rsidR="002730EA" w:rsidRPr="00CB7835" w:rsidRDefault="00CB7835" w:rsidP="0066103B">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2730EA" w:rsidRPr="00CB7835">
        <w:rPr>
          <w:rFonts w:ascii="黑体" w:eastAsia="黑体" w:hAnsi="黑体" w:cs="Times New Roman" w:hint="eastAsia"/>
          <w:sz w:val="32"/>
          <w:szCs w:val="32"/>
        </w:rPr>
        <w:t>、招聘程序</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按照自愿报名、资格审查、笔试、面试、确定人选、组织考察、正式聘用等程序择优聘用。</w:t>
      </w:r>
    </w:p>
    <w:p w:rsidR="002730EA" w:rsidRPr="00CB7835" w:rsidRDefault="00CB7835" w:rsidP="0066103B">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002730EA" w:rsidRPr="00CB7835">
        <w:rPr>
          <w:rFonts w:ascii="黑体" w:eastAsia="黑体" w:hAnsi="黑体" w:cs="Times New Roman" w:hint="eastAsia"/>
          <w:sz w:val="32"/>
          <w:szCs w:val="32"/>
        </w:rPr>
        <w:t>、</w:t>
      </w:r>
      <w:r w:rsidR="00684E8B">
        <w:rPr>
          <w:rFonts w:ascii="黑体" w:eastAsia="黑体" w:hAnsi="黑体" w:cs="Times New Roman" w:hint="eastAsia"/>
          <w:sz w:val="32"/>
          <w:szCs w:val="32"/>
        </w:rPr>
        <w:t>有关</w:t>
      </w:r>
      <w:r w:rsidR="002730EA" w:rsidRPr="00CB7835">
        <w:rPr>
          <w:rFonts w:ascii="黑体" w:eastAsia="黑体" w:hAnsi="黑体" w:cs="Times New Roman" w:hint="eastAsia"/>
          <w:sz w:val="32"/>
          <w:szCs w:val="32"/>
        </w:rPr>
        <w:t>要求及联系方式</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（一）应聘者以电子邮件方式提交</w:t>
      </w:r>
      <w:r w:rsidRPr="00CB7835">
        <w:rPr>
          <w:rFonts w:ascii="仿宋" w:eastAsia="仿宋" w:hAnsi="仿宋" w:cs="仿宋_GB2312" w:hint="eastAsia"/>
          <w:noProof/>
          <w:color w:val="000000"/>
          <w:kern w:val="0"/>
          <w:sz w:val="32"/>
          <w:szCs w:val="32"/>
        </w:rPr>
        <w:t>应聘报名表</w:t>
      </w:r>
      <w:r w:rsidRPr="00CB7835">
        <w:rPr>
          <w:rFonts w:ascii="仿宋" w:eastAsia="仿宋" w:hAnsi="仿宋" w:cs="仿宋_GB2312" w:hint="eastAsia"/>
          <w:color w:val="000000"/>
          <w:kern w:val="0"/>
          <w:sz w:val="32"/>
          <w:szCs w:val="32"/>
        </w:rPr>
        <w:t>（下载网址：</w:t>
      </w:r>
      <w:r w:rsidRPr="00CB7835">
        <w:rPr>
          <w:rFonts w:ascii="仿宋" w:eastAsia="仿宋" w:hAnsi="仿宋" w:cs="仿宋_GB2312"/>
          <w:color w:val="000000"/>
          <w:kern w:val="0"/>
          <w:sz w:val="32"/>
          <w:szCs w:val="32"/>
        </w:rPr>
        <w:t>http://www.gepic.cn</w:t>
      </w:r>
      <w:r w:rsidRPr="00CB7835">
        <w:rPr>
          <w:rFonts w:ascii="仿宋" w:eastAsia="仿宋" w:hAnsi="仿宋" w:cs="仿宋_GB2312" w:hint="eastAsia"/>
          <w:color w:val="000000"/>
          <w:kern w:val="0"/>
          <w:sz w:val="32"/>
          <w:szCs w:val="32"/>
        </w:rPr>
        <w:t>）</w:t>
      </w:r>
      <w:r w:rsidR="00876CB0">
        <w:rPr>
          <w:rFonts w:ascii="仿宋" w:eastAsia="仿宋" w:hAnsi="仿宋" w:cs="仿宋_GB2312" w:hint="eastAsia"/>
          <w:color w:val="000000"/>
          <w:kern w:val="0"/>
          <w:sz w:val="32"/>
          <w:szCs w:val="32"/>
        </w:rPr>
        <w:t>,</w:t>
      </w:r>
      <w:r w:rsidR="00876CB0">
        <w:rPr>
          <w:rFonts w:ascii="仿宋_GB2312" w:eastAsia="仿宋_GB2312" w:hAnsi="仿宋" w:hint="eastAsia"/>
          <w:kern w:val="0"/>
          <w:sz w:val="32"/>
          <w:szCs w:val="32"/>
        </w:rPr>
        <w:t>同时附身份证、学历、学位、“学信网”学籍验证报告、专业技术资格（技能等级）、执业资格、获奖证书等证书扫</w:t>
      </w:r>
      <w:r w:rsidR="00876CB0">
        <w:rPr>
          <w:rFonts w:ascii="仿宋_GB2312" w:eastAsia="仿宋_GB2312" w:hAnsi="仿宋_GB2312" w:cs="仿宋_GB2312" w:hint="eastAsia"/>
          <w:sz w:val="32"/>
          <w:szCs w:val="32"/>
        </w:rPr>
        <w:t>描件，</w:t>
      </w:r>
      <w:r w:rsidR="00876CB0">
        <w:rPr>
          <w:rFonts w:ascii="仿宋_GB2312" w:eastAsia="仿宋_GB2312" w:hAnsi="宋体" w:cs="宋体" w:hint="eastAsia"/>
          <w:bCs/>
          <w:color w:val="000000"/>
          <w:kern w:val="0"/>
          <w:sz w:val="32"/>
          <w:szCs w:val="32"/>
        </w:rPr>
        <w:t>发送至联系人电子邮箱并电话确认。应聘人员发送电子邮件名称请按照</w:t>
      </w:r>
      <w:r w:rsidR="00876CB0">
        <w:rPr>
          <w:rFonts w:ascii="仿宋_GB2312" w:eastAsia="仿宋_GB2312" w:hAnsi="宋体" w:cs="宋体" w:hint="eastAsia"/>
          <w:b/>
          <w:bCs/>
          <w:color w:val="000000"/>
          <w:kern w:val="0"/>
          <w:sz w:val="32"/>
          <w:szCs w:val="32"/>
        </w:rPr>
        <w:t>姓名+应聘岗位</w:t>
      </w:r>
      <w:r w:rsidR="00876CB0">
        <w:rPr>
          <w:rFonts w:ascii="仿宋_GB2312" w:eastAsia="仿宋_GB2312" w:hAnsi="宋体" w:cs="宋体" w:hint="eastAsia"/>
          <w:bCs/>
          <w:color w:val="000000"/>
          <w:kern w:val="0"/>
          <w:sz w:val="32"/>
          <w:szCs w:val="32"/>
        </w:rPr>
        <w:t>填写</w:t>
      </w:r>
      <w:r w:rsidRPr="00CB7835">
        <w:rPr>
          <w:rFonts w:ascii="仿宋" w:eastAsia="仿宋" w:hAnsi="仿宋" w:cs="仿宋_GB2312" w:hint="eastAsia"/>
          <w:color w:val="000000"/>
          <w:kern w:val="0"/>
          <w:sz w:val="32"/>
          <w:szCs w:val="32"/>
        </w:rPr>
        <w:t>。</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（二）应聘笔试时将进行资格复审，资格复审时应聘者需提供应聘报名表原件</w:t>
      </w:r>
      <w:r w:rsidRPr="00CB7835">
        <w:rPr>
          <w:rFonts w:ascii="仿宋" w:eastAsia="仿宋" w:hAnsi="仿宋" w:cs="仿宋_GB2312"/>
          <w:color w:val="000000"/>
          <w:kern w:val="0"/>
          <w:sz w:val="32"/>
          <w:szCs w:val="32"/>
        </w:rPr>
        <w:t>1</w:t>
      </w:r>
      <w:r w:rsidRPr="00CB7835">
        <w:rPr>
          <w:rFonts w:ascii="仿宋" w:eastAsia="仿宋" w:hAnsi="仿宋" w:cs="仿宋_GB2312" w:hint="eastAsia"/>
          <w:color w:val="000000"/>
          <w:kern w:val="0"/>
          <w:sz w:val="32"/>
          <w:szCs w:val="32"/>
        </w:rPr>
        <w:t>份（彩色一寸免冠照片）、身份证、学历（学位）、专业技术资格、职业资格、获奖证书原件、复印件及相关从业证明。</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w:t>
      </w:r>
      <w:r w:rsidR="0073521B" w:rsidRPr="00CB7835">
        <w:rPr>
          <w:rFonts w:ascii="仿宋" w:eastAsia="仿宋" w:hAnsi="仿宋" w:cs="仿宋_GB2312" w:hint="eastAsia"/>
          <w:color w:val="000000"/>
          <w:kern w:val="0"/>
          <w:sz w:val="32"/>
          <w:szCs w:val="32"/>
        </w:rPr>
        <w:t>三</w:t>
      </w:r>
      <w:r w:rsidRPr="00CB7835">
        <w:rPr>
          <w:rFonts w:ascii="仿宋" w:eastAsia="仿宋" w:hAnsi="仿宋" w:cs="仿宋_GB2312" w:hint="eastAsia"/>
          <w:color w:val="000000"/>
          <w:kern w:val="0"/>
          <w:sz w:val="32"/>
          <w:szCs w:val="32"/>
        </w:rPr>
        <w:t>）联系方式：</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t>联</w:t>
      </w:r>
      <w:r w:rsidRPr="00CB7835">
        <w:rPr>
          <w:rFonts w:ascii="仿宋" w:eastAsia="仿宋" w:hAnsi="仿宋" w:cs="仿宋_GB2312"/>
          <w:color w:val="000000"/>
          <w:kern w:val="0"/>
          <w:sz w:val="32"/>
          <w:szCs w:val="32"/>
        </w:rPr>
        <w:t xml:space="preserve"> </w:t>
      </w:r>
      <w:r w:rsidRPr="00CB7835">
        <w:rPr>
          <w:rFonts w:ascii="仿宋" w:eastAsia="仿宋" w:hAnsi="仿宋" w:cs="仿宋_GB2312" w:hint="eastAsia"/>
          <w:color w:val="000000"/>
          <w:kern w:val="0"/>
          <w:sz w:val="32"/>
          <w:szCs w:val="32"/>
        </w:rPr>
        <w:t>系</w:t>
      </w:r>
      <w:r w:rsidRPr="00CB7835">
        <w:rPr>
          <w:rFonts w:ascii="仿宋" w:eastAsia="仿宋" w:hAnsi="仿宋" w:cs="仿宋_GB2312"/>
          <w:color w:val="000000"/>
          <w:kern w:val="0"/>
          <w:sz w:val="32"/>
          <w:szCs w:val="32"/>
        </w:rPr>
        <w:t xml:space="preserve"> </w:t>
      </w:r>
      <w:r w:rsidRPr="00CB7835">
        <w:rPr>
          <w:rFonts w:ascii="仿宋" w:eastAsia="仿宋" w:hAnsi="仿宋" w:cs="仿宋_GB2312" w:hint="eastAsia"/>
          <w:color w:val="000000"/>
          <w:kern w:val="0"/>
          <w:sz w:val="32"/>
          <w:szCs w:val="32"/>
        </w:rPr>
        <w:t>人：蔡先生、侯女士</w:t>
      </w:r>
    </w:p>
    <w:p w:rsidR="002730EA" w:rsidRPr="00CB7835" w:rsidRDefault="002730EA" w:rsidP="0066103B">
      <w:pPr>
        <w:spacing w:line="580" w:lineRule="exact"/>
        <w:ind w:firstLineChars="200" w:firstLine="640"/>
        <w:rPr>
          <w:rFonts w:ascii="仿宋" w:eastAsia="仿宋" w:hAnsi="仿宋" w:cs="Times New Roman"/>
          <w:color w:val="000000"/>
          <w:kern w:val="0"/>
          <w:sz w:val="32"/>
          <w:szCs w:val="32"/>
        </w:rPr>
      </w:pPr>
      <w:r w:rsidRPr="00CB7835">
        <w:rPr>
          <w:rFonts w:ascii="仿宋" w:eastAsia="仿宋" w:hAnsi="仿宋" w:cs="仿宋_GB2312" w:hint="eastAsia"/>
          <w:color w:val="000000"/>
          <w:kern w:val="0"/>
          <w:sz w:val="32"/>
          <w:szCs w:val="32"/>
        </w:rPr>
        <w:lastRenderedPageBreak/>
        <w:t>联系电话：（</w:t>
      </w:r>
      <w:r w:rsidRPr="00CB7835">
        <w:rPr>
          <w:rFonts w:ascii="仿宋" w:eastAsia="仿宋" w:hAnsi="仿宋" w:cs="仿宋_GB2312"/>
          <w:color w:val="000000"/>
          <w:kern w:val="0"/>
          <w:sz w:val="32"/>
          <w:szCs w:val="32"/>
        </w:rPr>
        <w:t>0931</w:t>
      </w:r>
      <w:r w:rsidRPr="00CB7835">
        <w:rPr>
          <w:rFonts w:ascii="仿宋" w:eastAsia="仿宋" w:hAnsi="仿宋" w:cs="仿宋_GB2312" w:hint="eastAsia"/>
          <w:color w:val="000000"/>
          <w:kern w:val="0"/>
          <w:sz w:val="32"/>
          <w:szCs w:val="32"/>
        </w:rPr>
        <w:t>）</w:t>
      </w:r>
      <w:r w:rsidRPr="00CB7835">
        <w:rPr>
          <w:rFonts w:ascii="仿宋" w:eastAsia="仿宋" w:hAnsi="仿宋" w:cs="仿宋_GB2312"/>
          <w:color w:val="000000"/>
          <w:kern w:val="0"/>
          <w:sz w:val="32"/>
          <w:szCs w:val="32"/>
        </w:rPr>
        <w:t>8378482</w:t>
      </w:r>
      <w:r w:rsidRPr="00CB7835">
        <w:rPr>
          <w:rFonts w:ascii="仿宋" w:eastAsia="仿宋" w:hAnsi="仿宋" w:cs="仿宋_GB2312" w:hint="eastAsia"/>
          <w:color w:val="000000"/>
          <w:kern w:val="0"/>
          <w:sz w:val="32"/>
          <w:szCs w:val="32"/>
        </w:rPr>
        <w:t>、</w:t>
      </w:r>
      <w:r w:rsidRPr="00CB7835">
        <w:rPr>
          <w:rFonts w:ascii="仿宋" w:eastAsia="仿宋" w:hAnsi="仿宋" w:cs="仿宋_GB2312"/>
          <w:color w:val="000000"/>
          <w:kern w:val="0"/>
          <w:sz w:val="32"/>
          <w:szCs w:val="32"/>
        </w:rPr>
        <w:t>8378483</w:t>
      </w:r>
    </w:p>
    <w:p w:rsidR="002730EA" w:rsidRDefault="002730EA" w:rsidP="0066103B">
      <w:pPr>
        <w:spacing w:line="580" w:lineRule="exact"/>
        <w:ind w:firstLineChars="200" w:firstLine="640"/>
        <w:rPr>
          <w:rFonts w:ascii="仿宋" w:eastAsia="仿宋" w:hAnsi="仿宋" w:cs="仿宋_GB2312"/>
          <w:color w:val="000000"/>
          <w:kern w:val="0"/>
          <w:sz w:val="32"/>
          <w:szCs w:val="32"/>
        </w:rPr>
      </w:pPr>
      <w:proofErr w:type="spellStart"/>
      <w:r w:rsidRPr="00CB7835">
        <w:rPr>
          <w:rFonts w:ascii="仿宋" w:eastAsia="仿宋" w:hAnsi="仿宋" w:cs="仿宋_GB2312"/>
          <w:color w:val="000000"/>
          <w:kern w:val="0"/>
          <w:sz w:val="32"/>
          <w:szCs w:val="32"/>
        </w:rPr>
        <w:t>E_mail</w:t>
      </w:r>
      <w:proofErr w:type="spellEnd"/>
      <w:r w:rsidRPr="00CB7835">
        <w:rPr>
          <w:rFonts w:ascii="仿宋" w:eastAsia="仿宋" w:hAnsi="仿宋" w:cs="仿宋_GB2312"/>
          <w:color w:val="000000"/>
          <w:kern w:val="0"/>
          <w:sz w:val="32"/>
          <w:szCs w:val="32"/>
        </w:rPr>
        <w:t xml:space="preserve">: </w:t>
      </w:r>
      <w:r w:rsidR="00DB159A" w:rsidRPr="001800D1">
        <w:rPr>
          <w:rFonts w:ascii="仿宋" w:eastAsia="仿宋" w:hAnsi="仿宋" w:cs="仿宋_GB2312"/>
          <w:color w:val="000000"/>
          <w:kern w:val="0"/>
          <w:sz w:val="32"/>
          <w:szCs w:val="32"/>
        </w:rPr>
        <w:t>gsdtzbgs@163.com</w:t>
      </w:r>
    </w:p>
    <w:p w:rsidR="000720CA" w:rsidRDefault="000720CA" w:rsidP="0066103B">
      <w:pPr>
        <w:spacing w:line="580" w:lineRule="exact"/>
        <w:ind w:firstLineChars="200" w:firstLine="640"/>
        <w:rPr>
          <w:rFonts w:ascii="仿宋" w:eastAsia="仿宋" w:hAnsi="仿宋" w:cs="仿宋_GB2312"/>
          <w:color w:val="000000"/>
          <w:kern w:val="0"/>
          <w:sz w:val="32"/>
          <w:szCs w:val="32"/>
        </w:rPr>
      </w:pPr>
    </w:p>
    <w:p w:rsidR="000720CA" w:rsidRPr="00CB7835" w:rsidRDefault="000720CA" w:rsidP="0066103B">
      <w:pPr>
        <w:spacing w:line="580" w:lineRule="exact"/>
        <w:ind w:firstLineChars="200" w:firstLine="640"/>
        <w:rPr>
          <w:rFonts w:ascii="仿宋" w:eastAsia="仿宋" w:hAnsi="仿宋" w:cs="Times New Roman"/>
          <w:color w:val="000000"/>
          <w:kern w:val="0"/>
          <w:sz w:val="32"/>
          <w:szCs w:val="32"/>
        </w:rPr>
      </w:pPr>
    </w:p>
    <w:p w:rsidR="0073521B" w:rsidRPr="00CB7835" w:rsidRDefault="0073521B" w:rsidP="0066103B">
      <w:pPr>
        <w:spacing w:line="580" w:lineRule="exact"/>
        <w:ind w:firstLineChars="200" w:firstLine="640"/>
        <w:rPr>
          <w:rFonts w:ascii="仿宋" w:eastAsia="仿宋" w:hAnsi="仿宋" w:cs="宋体"/>
          <w:bCs/>
          <w:kern w:val="0"/>
          <w:sz w:val="32"/>
          <w:szCs w:val="32"/>
        </w:rPr>
      </w:pPr>
      <w:r w:rsidRPr="00CB7835">
        <w:rPr>
          <w:rFonts w:ascii="仿宋" w:eastAsia="仿宋" w:hAnsi="仿宋" w:cs="仿宋_GB2312" w:hint="eastAsia"/>
          <w:color w:val="000000"/>
          <w:kern w:val="0"/>
          <w:sz w:val="32"/>
          <w:szCs w:val="32"/>
        </w:rPr>
        <w:t>附件：甘肃电投资本管理有限责任公司应聘报名表</w:t>
      </w:r>
    </w:p>
    <w:p w:rsidR="0073521B" w:rsidRDefault="0073521B"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0720CA" w:rsidRDefault="000720CA" w:rsidP="0073521B">
      <w:pPr>
        <w:spacing w:line="560" w:lineRule="exact"/>
        <w:jc w:val="center"/>
        <w:rPr>
          <w:rFonts w:ascii="仿宋" w:eastAsia="仿宋" w:hAnsi="仿宋"/>
          <w:sz w:val="44"/>
          <w:szCs w:val="44"/>
        </w:rPr>
      </w:pPr>
    </w:p>
    <w:p w:rsidR="00C315ED" w:rsidRPr="0073521B" w:rsidRDefault="00C315ED" w:rsidP="0073521B">
      <w:pPr>
        <w:spacing w:line="560" w:lineRule="exact"/>
        <w:jc w:val="center"/>
        <w:rPr>
          <w:sz w:val="28"/>
          <w:szCs w:val="28"/>
        </w:rPr>
      </w:pPr>
      <w:r>
        <w:rPr>
          <w:rFonts w:ascii="方正小标宋简体" w:eastAsia="方正小标宋简体" w:hint="eastAsia"/>
          <w:sz w:val="44"/>
          <w:szCs w:val="44"/>
        </w:rPr>
        <w:lastRenderedPageBreak/>
        <w:t>甘肃电投资本管理有限责任公司应聘报名表</w:t>
      </w:r>
    </w:p>
    <w:tbl>
      <w:tblPr>
        <w:tblW w:w="94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91"/>
        <w:gridCol w:w="492"/>
        <w:gridCol w:w="1121"/>
        <w:gridCol w:w="969"/>
        <w:gridCol w:w="72"/>
        <w:gridCol w:w="1091"/>
        <w:gridCol w:w="622"/>
        <w:gridCol w:w="803"/>
        <w:gridCol w:w="694"/>
        <w:gridCol w:w="483"/>
        <w:gridCol w:w="838"/>
        <w:gridCol w:w="304"/>
        <w:gridCol w:w="1408"/>
      </w:tblGrid>
      <w:tr w:rsidR="00C315ED" w:rsidTr="007070E6">
        <w:trPr>
          <w:cantSplit/>
          <w:trHeight w:hRule="exact" w:val="510"/>
          <w:jc w:val="center"/>
        </w:trPr>
        <w:tc>
          <w:tcPr>
            <w:tcW w:w="1083" w:type="dxa"/>
            <w:gridSpan w:val="2"/>
            <w:vAlign w:val="center"/>
          </w:tcPr>
          <w:p w:rsidR="00C315ED" w:rsidRDefault="00C315ED" w:rsidP="007070E6">
            <w:pPr>
              <w:spacing w:line="560" w:lineRule="exact"/>
              <w:ind w:rightChars="-13" w:right="-27"/>
              <w:jc w:val="center"/>
              <w:rPr>
                <w:rFonts w:ascii="仿宋_GB2312" w:eastAsia="仿宋_GB2312"/>
              </w:rPr>
            </w:pPr>
            <w:r>
              <w:rPr>
                <w:rFonts w:ascii="仿宋_GB2312" w:eastAsia="仿宋_GB2312" w:hint="eastAsia"/>
              </w:rPr>
              <w:t>应聘岗位</w:t>
            </w:r>
          </w:p>
        </w:tc>
        <w:tc>
          <w:tcPr>
            <w:tcW w:w="6693" w:type="dxa"/>
            <w:gridSpan w:val="9"/>
            <w:vAlign w:val="center"/>
          </w:tcPr>
          <w:p w:rsidR="00C315ED" w:rsidRDefault="00C315ED" w:rsidP="007070E6">
            <w:pPr>
              <w:spacing w:line="560" w:lineRule="exact"/>
              <w:jc w:val="center"/>
              <w:rPr>
                <w:rFonts w:ascii="仿宋_GB2312" w:eastAsia="仿宋_GB2312"/>
              </w:rPr>
            </w:pPr>
          </w:p>
        </w:tc>
        <w:tc>
          <w:tcPr>
            <w:tcW w:w="1712" w:type="dxa"/>
            <w:gridSpan w:val="2"/>
            <w:vMerge w:val="restart"/>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近期1寸</w:t>
            </w:r>
          </w:p>
          <w:p w:rsidR="00C315ED" w:rsidRDefault="00C315ED" w:rsidP="007070E6">
            <w:pPr>
              <w:spacing w:line="560" w:lineRule="exact"/>
              <w:jc w:val="center"/>
              <w:rPr>
                <w:rFonts w:ascii="仿宋_GB2312" w:eastAsia="仿宋_GB2312"/>
              </w:rPr>
            </w:pPr>
            <w:r>
              <w:rPr>
                <w:rFonts w:ascii="仿宋_GB2312" w:eastAsia="仿宋_GB2312" w:hint="eastAsia"/>
              </w:rPr>
              <w:t>彩色免冠</w:t>
            </w:r>
          </w:p>
          <w:p w:rsidR="00C315ED" w:rsidRDefault="00C315ED" w:rsidP="007070E6">
            <w:pPr>
              <w:spacing w:line="560" w:lineRule="exact"/>
              <w:jc w:val="center"/>
              <w:rPr>
                <w:rFonts w:ascii="仿宋_GB2312" w:eastAsia="仿宋_GB2312"/>
              </w:rPr>
            </w:pPr>
            <w:r>
              <w:rPr>
                <w:rFonts w:ascii="仿宋_GB2312" w:eastAsia="仿宋_GB2312" w:hint="eastAsia"/>
              </w:rPr>
              <w:t>照片</w:t>
            </w:r>
          </w:p>
        </w:tc>
      </w:tr>
      <w:tr w:rsidR="00C315ED" w:rsidTr="007070E6">
        <w:trPr>
          <w:cantSplit/>
          <w:trHeight w:hRule="exact" w:val="510"/>
          <w:jc w:val="center"/>
        </w:trPr>
        <w:tc>
          <w:tcPr>
            <w:tcW w:w="108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姓名</w:t>
            </w:r>
          </w:p>
        </w:tc>
        <w:tc>
          <w:tcPr>
            <w:tcW w:w="1121" w:type="dxa"/>
            <w:vAlign w:val="center"/>
          </w:tcPr>
          <w:p w:rsidR="00C315ED" w:rsidRDefault="00C315ED" w:rsidP="007070E6">
            <w:pPr>
              <w:spacing w:line="560" w:lineRule="exact"/>
              <w:jc w:val="center"/>
              <w:rPr>
                <w:rFonts w:ascii="仿宋_GB2312" w:eastAsia="仿宋_GB2312"/>
              </w:rPr>
            </w:pPr>
          </w:p>
        </w:tc>
        <w:tc>
          <w:tcPr>
            <w:tcW w:w="969" w:type="dxa"/>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性别</w:t>
            </w:r>
          </w:p>
        </w:tc>
        <w:tc>
          <w:tcPr>
            <w:tcW w:w="1163" w:type="dxa"/>
            <w:gridSpan w:val="2"/>
            <w:vAlign w:val="center"/>
          </w:tcPr>
          <w:p w:rsidR="00C315ED" w:rsidRDefault="00C315ED" w:rsidP="007070E6">
            <w:pPr>
              <w:spacing w:line="560" w:lineRule="exact"/>
              <w:jc w:val="center"/>
              <w:rPr>
                <w:rFonts w:ascii="仿宋_GB2312" w:eastAsia="仿宋_GB2312"/>
              </w:rPr>
            </w:pPr>
          </w:p>
        </w:tc>
        <w:tc>
          <w:tcPr>
            <w:tcW w:w="1425"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出生年月</w:t>
            </w:r>
          </w:p>
        </w:tc>
        <w:tc>
          <w:tcPr>
            <w:tcW w:w="2015" w:type="dxa"/>
            <w:gridSpan w:val="3"/>
            <w:vAlign w:val="center"/>
          </w:tcPr>
          <w:p w:rsidR="00C315ED" w:rsidRDefault="00C315ED" w:rsidP="007070E6">
            <w:pPr>
              <w:spacing w:line="560" w:lineRule="exact"/>
              <w:jc w:val="center"/>
              <w:rPr>
                <w:rFonts w:ascii="仿宋_GB2312" w:eastAsia="仿宋_GB2312"/>
              </w:rPr>
            </w:pPr>
          </w:p>
        </w:tc>
        <w:tc>
          <w:tcPr>
            <w:tcW w:w="1712" w:type="dxa"/>
            <w:gridSpan w:val="2"/>
            <w:vMerge/>
            <w:vAlign w:val="center"/>
          </w:tcPr>
          <w:p w:rsidR="00C315ED" w:rsidRDefault="00C315ED" w:rsidP="007070E6">
            <w:pPr>
              <w:widowControl/>
              <w:spacing w:line="560" w:lineRule="exact"/>
              <w:jc w:val="center"/>
              <w:rPr>
                <w:rFonts w:ascii="仿宋_GB2312" w:eastAsia="仿宋_GB2312"/>
              </w:rPr>
            </w:pPr>
          </w:p>
        </w:tc>
      </w:tr>
      <w:tr w:rsidR="00C315ED" w:rsidTr="007070E6">
        <w:trPr>
          <w:cantSplit/>
          <w:trHeight w:hRule="exact" w:val="510"/>
          <w:jc w:val="center"/>
        </w:trPr>
        <w:tc>
          <w:tcPr>
            <w:tcW w:w="108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出生地</w:t>
            </w:r>
          </w:p>
        </w:tc>
        <w:tc>
          <w:tcPr>
            <w:tcW w:w="1121" w:type="dxa"/>
            <w:vAlign w:val="center"/>
          </w:tcPr>
          <w:p w:rsidR="00C315ED" w:rsidRDefault="00C315ED" w:rsidP="007070E6">
            <w:pPr>
              <w:spacing w:line="560" w:lineRule="exact"/>
              <w:jc w:val="center"/>
              <w:rPr>
                <w:rFonts w:ascii="仿宋_GB2312" w:eastAsia="仿宋_GB2312"/>
              </w:rPr>
            </w:pPr>
          </w:p>
        </w:tc>
        <w:tc>
          <w:tcPr>
            <w:tcW w:w="969" w:type="dxa"/>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民族</w:t>
            </w:r>
          </w:p>
        </w:tc>
        <w:tc>
          <w:tcPr>
            <w:tcW w:w="1163" w:type="dxa"/>
            <w:gridSpan w:val="2"/>
            <w:vAlign w:val="center"/>
          </w:tcPr>
          <w:p w:rsidR="00C315ED" w:rsidRDefault="00C315ED" w:rsidP="007070E6">
            <w:pPr>
              <w:spacing w:line="560" w:lineRule="exact"/>
              <w:jc w:val="center"/>
              <w:rPr>
                <w:rFonts w:ascii="仿宋_GB2312" w:eastAsia="仿宋_GB2312"/>
              </w:rPr>
            </w:pPr>
          </w:p>
        </w:tc>
        <w:tc>
          <w:tcPr>
            <w:tcW w:w="1425"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政治面貌</w:t>
            </w:r>
          </w:p>
        </w:tc>
        <w:tc>
          <w:tcPr>
            <w:tcW w:w="2015" w:type="dxa"/>
            <w:gridSpan w:val="3"/>
            <w:vAlign w:val="center"/>
          </w:tcPr>
          <w:p w:rsidR="00C315ED" w:rsidRDefault="00C315ED" w:rsidP="007070E6">
            <w:pPr>
              <w:spacing w:line="560" w:lineRule="exact"/>
              <w:jc w:val="center"/>
              <w:rPr>
                <w:rFonts w:ascii="仿宋_GB2312" w:eastAsia="仿宋_GB2312"/>
              </w:rPr>
            </w:pPr>
          </w:p>
        </w:tc>
        <w:tc>
          <w:tcPr>
            <w:tcW w:w="1712" w:type="dxa"/>
            <w:gridSpan w:val="2"/>
            <w:vMerge/>
            <w:vAlign w:val="center"/>
          </w:tcPr>
          <w:p w:rsidR="00C315ED" w:rsidRDefault="00C315ED" w:rsidP="007070E6">
            <w:pPr>
              <w:widowControl/>
              <w:spacing w:line="560" w:lineRule="exact"/>
              <w:jc w:val="center"/>
              <w:rPr>
                <w:rFonts w:ascii="仿宋_GB2312" w:eastAsia="仿宋_GB2312"/>
              </w:rPr>
            </w:pPr>
          </w:p>
        </w:tc>
      </w:tr>
      <w:tr w:rsidR="00C315ED" w:rsidTr="007070E6">
        <w:trPr>
          <w:cantSplit/>
          <w:trHeight w:hRule="exact" w:val="510"/>
          <w:jc w:val="center"/>
        </w:trPr>
        <w:tc>
          <w:tcPr>
            <w:tcW w:w="108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籍贯</w:t>
            </w:r>
          </w:p>
        </w:tc>
        <w:tc>
          <w:tcPr>
            <w:tcW w:w="1121" w:type="dxa"/>
            <w:vAlign w:val="center"/>
          </w:tcPr>
          <w:p w:rsidR="00C315ED" w:rsidRDefault="00C315ED" w:rsidP="007070E6">
            <w:pPr>
              <w:spacing w:line="560" w:lineRule="exact"/>
              <w:jc w:val="center"/>
              <w:rPr>
                <w:rFonts w:ascii="仿宋_GB2312" w:eastAsia="仿宋_GB2312"/>
              </w:rPr>
            </w:pPr>
          </w:p>
        </w:tc>
        <w:tc>
          <w:tcPr>
            <w:tcW w:w="969" w:type="dxa"/>
            <w:vAlign w:val="center"/>
          </w:tcPr>
          <w:p w:rsidR="00C315ED" w:rsidRDefault="00C315ED" w:rsidP="007070E6">
            <w:pPr>
              <w:spacing w:line="560" w:lineRule="exact"/>
              <w:ind w:leftChars="-48" w:left="-101" w:rightChars="-46" w:right="-97"/>
              <w:jc w:val="center"/>
              <w:rPr>
                <w:rFonts w:ascii="仿宋_GB2312" w:eastAsia="仿宋_GB2312"/>
              </w:rPr>
            </w:pPr>
            <w:r>
              <w:rPr>
                <w:rFonts w:ascii="仿宋_GB2312" w:eastAsia="仿宋_GB2312" w:hint="eastAsia"/>
              </w:rPr>
              <w:t>健康状况</w:t>
            </w:r>
          </w:p>
        </w:tc>
        <w:tc>
          <w:tcPr>
            <w:tcW w:w="1163" w:type="dxa"/>
            <w:gridSpan w:val="2"/>
            <w:vAlign w:val="center"/>
          </w:tcPr>
          <w:p w:rsidR="00C315ED" w:rsidRDefault="00C315ED" w:rsidP="007070E6">
            <w:pPr>
              <w:spacing w:line="560" w:lineRule="exact"/>
              <w:ind w:leftChars="-48" w:left="-101" w:rightChars="-46" w:right="-97"/>
              <w:jc w:val="center"/>
              <w:rPr>
                <w:rFonts w:ascii="仿宋_GB2312" w:eastAsia="仿宋_GB2312"/>
              </w:rPr>
            </w:pPr>
          </w:p>
        </w:tc>
        <w:tc>
          <w:tcPr>
            <w:tcW w:w="1425" w:type="dxa"/>
            <w:gridSpan w:val="2"/>
            <w:vAlign w:val="center"/>
          </w:tcPr>
          <w:p w:rsidR="00C315ED" w:rsidRDefault="00C315ED" w:rsidP="007070E6">
            <w:pPr>
              <w:spacing w:line="560" w:lineRule="exact"/>
              <w:ind w:leftChars="-48" w:left="-101" w:rightChars="-46" w:right="-97"/>
              <w:jc w:val="center"/>
              <w:rPr>
                <w:rFonts w:ascii="仿宋_GB2312" w:eastAsia="仿宋_GB2312"/>
              </w:rPr>
            </w:pPr>
            <w:r>
              <w:rPr>
                <w:rFonts w:ascii="仿宋_GB2312" w:eastAsia="仿宋_GB2312" w:hint="eastAsia"/>
              </w:rPr>
              <w:t>工作时间</w:t>
            </w:r>
          </w:p>
        </w:tc>
        <w:tc>
          <w:tcPr>
            <w:tcW w:w="2015" w:type="dxa"/>
            <w:gridSpan w:val="3"/>
            <w:vAlign w:val="center"/>
          </w:tcPr>
          <w:p w:rsidR="00C315ED" w:rsidRDefault="00C315ED" w:rsidP="007070E6">
            <w:pPr>
              <w:spacing w:line="560" w:lineRule="exact"/>
              <w:jc w:val="center"/>
              <w:rPr>
                <w:rFonts w:ascii="仿宋_GB2312" w:eastAsia="仿宋_GB2312"/>
              </w:rPr>
            </w:pPr>
          </w:p>
        </w:tc>
        <w:tc>
          <w:tcPr>
            <w:tcW w:w="1712" w:type="dxa"/>
            <w:gridSpan w:val="2"/>
            <w:vMerge/>
            <w:vAlign w:val="center"/>
          </w:tcPr>
          <w:p w:rsidR="00C315ED" w:rsidRDefault="00C315ED" w:rsidP="007070E6">
            <w:pPr>
              <w:widowControl/>
              <w:spacing w:line="560" w:lineRule="exact"/>
              <w:jc w:val="center"/>
              <w:rPr>
                <w:rFonts w:ascii="仿宋_GB2312" w:eastAsia="仿宋_GB2312"/>
              </w:rPr>
            </w:pPr>
          </w:p>
        </w:tc>
      </w:tr>
      <w:tr w:rsidR="00C315ED" w:rsidTr="007070E6">
        <w:trPr>
          <w:cantSplit/>
          <w:trHeight w:hRule="exact" w:val="510"/>
          <w:jc w:val="center"/>
        </w:trPr>
        <w:tc>
          <w:tcPr>
            <w:tcW w:w="108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身份证</w:t>
            </w:r>
          </w:p>
          <w:p w:rsidR="00C315ED" w:rsidRDefault="00C315ED" w:rsidP="007070E6">
            <w:pPr>
              <w:spacing w:line="560" w:lineRule="exact"/>
              <w:jc w:val="center"/>
              <w:rPr>
                <w:rFonts w:ascii="仿宋_GB2312" w:eastAsia="仿宋_GB2312"/>
              </w:rPr>
            </w:pPr>
            <w:r>
              <w:rPr>
                <w:rFonts w:ascii="仿宋_GB2312" w:eastAsia="仿宋_GB2312" w:hint="eastAsia"/>
              </w:rPr>
              <w:t>号码</w:t>
            </w:r>
          </w:p>
        </w:tc>
        <w:tc>
          <w:tcPr>
            <w:tcW w:w="2090" w:type="dxa"/>
            <w:gridSpan w:val="2"/>
            <w:vAlign w:val="center"/>
          </w:tcPr>
          <w:p w:rsidR="00C315ED" w:rsidRDefault="00C315ED" w:rsidP="007070E6">
            <w:pPr>
              <w:spacing w:line="560" w:lineRule="exact"/>
              <w:jc w:val="center"/>
              <w:rPr>
                <w:rFonts w:ascii="仿宋_GB2312" w:eastAsia="仿宋_GB2312"/>
              </w:rPr>
            </w:pPr>
          </w:p>
        </w:tc>
        <w:tc>
          <w:tcPr>
            <w:tcW w:w="116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户  口</w:t>
            </w:r>
          </w:p>
          <w:p w:rsidR="00C315ED" w:rsidRDefault="00C315ED" w:rsidP="007070E6">
            <w:pPr>
              <w:spacing w:line="560" w:lineRule="exact"/>
              <w:jc w:val="center"/>
              <w:rPr>
                <w:rFonts w:ascii="仿宋_GB2312" w:eastAsia="仿宋_GB2312"/>
              </w:rPr>
            </w:pPr>
            <w:r>
              <w:rPr>
                <w:rFonts w:ascii="仿宋_GB2312" w:eastAsia="仿宋_GB2312" w:hint="eastAsia"/>
              </w:rPr>
              <w:t>所在地</w:t>
            </w:r>
          </w:p>
        </w:tc>
        <w:tc>
          <w:tcPr>
            <w:tcW w:w="1425" w:type="dxa"/>
            <w:gridSpan w:val="2"/>
            <w:vAlign w:val="center"/>
          </w:tcPr>
          <w:p w:rsidR="00C315ED" w:rsidRDefault="00C315ED" w:rsidP="007070E6">
            <w:pPr>
              <w:spacing w:line="560" w:lineRule="exact"/>
              <w:jc w:val="center"/>
              <w:rPr>
                <w:rFonts w:ascii="仿宋_GB2312" w:eastAsia="仿宋_GB2312"/>
              </w:rPr>
            </w:pPr>
          </w:p>
        </w:tc>
        <w:tc>
          <w:tcPr>
            <w:tcW w:w="694" w:type="dxa"/>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婚否</w:t>
            </w:r>
          </w:p>
        </w:tc>
        <w:tc>
          <w:tcPr>
            <w:tcW w:w="1321" w:type="dxa"/>
            <w:gridSpan w:val="2"/>
            <w:vAlign w:val="center"/>
          </w:tcPr>
          <w:p w:rsidR="00C315ED" w:rsidRDefault="00C315ED" w:rsidP="007070E6">
            <w:pPr>
              <w:spacing w:line="560" w:lineRule="exact"/>
              <w:jc w:val="center"/>
              <w:rPr>
                <w:rFonts w:ascii="仿宋_GB2312" w:eastAsia="仿宋_GB2312"/>
              </w:rPr>
            </w:pPr>
          </w:p>
        </w:tc>
        <w:tc>
          <w:tcPr>
            <w:tcW w:w="1712" w:type="dxa"/>
            <w:gridSpan w:val="2"/>
            <w:vMerge/>
            <w:vAlign w:val="center"/>
          </w:tcPr>
          <w:p w:rsidR="00C315ED" w:rsidRDefault="00C315ED" w:rsidP="007070E6">
            <w:pPr>
              <w:widowControl/>
              <w:spacing w:line="560" w:lineRule="exact"/>
              <w:jc w:val="center"/>
              <w:rPr>
                <w:rFonts w:ascii="仿宋_GB2312" w:eastAsia="仿宋_GB2312"/>
              </w:rPr>
            </w:pPr>
          </w:p>
        </w:tc>
      </w:tr>
      <w:tr w:rsidR="00C315ED" w:rsidTr="007070E6">
        <w:trPr>
          <w:cantSplit/>
          <w:trHeight w:hRule="exact" w:val="510"/>
          <w:jc w:val="center"/>
        </w:trPr>
        <w:tc>
          <w:tcPr>
            <w:tcW w:w="1083" w:type="dxa"/>
            <w:gridSpan w:val="2"/>
            <w:vAlign w:val="center"/>
          </w:tcPr>
          <w:p w:rsidR="00C315ED" w:rsidRDefault="00C315ED" w:rsidP="007070E6">
            <w:pPr>
              <w:widowControl/>
              <w:spacing w:line="560" w:lineRule="exact"/>
              <w:jc w:val="center"/>
              <w:rPr>
                <w:rFonts w:ascii="仿宋_GB2312" w:eastAsia="仿宋_GB2312"/>
              </w:rPr>
            </w:pPr>
            <w:r>
              <w:rPr>
                <w:rFonts w:ascii="仿宋_GB2312" w:eastAsia="仿宋_GB2312" w:hint="eastAsia"/>
              </w:rPr>
              <w:t>工作单位</w:t>
            </w:r>
          </w:p>
        </w:tc>
        <w:tc>
          <w:tcPr>
            <w:tcW w:w="2090" w:type="dxa"/>
            <w:gridSpan w:val="2"/>
            <w:vAlign w:val="center"/>
          </w:tcPr>
          <w:p w:rsidR="00C315ED" w:rsidRDefault="00C315ED" w:rsidP="007070E6">
            <w:pPr>
              <w:spacing w:line="560" w:lineRule="exact"/>
              <w:jc w:val="center"/>
              <w:rPr>
                <w:rFonts w:ascii="仿宋_GB2312" w:eastAsia="仿宋_GB2312"/>
              </w:rPr>
            </w:pPr>
          </w:p>
        </w:tc>
        <w:tc>
          <w:tcPr>
            <w:tcW w:w="116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部门</w:t>
            </w:r>
          </w:p>
        </w:tc>
        <w:tc>
          <w:tcPr>
            <w:tcW w:w="2119" w:type="dxa"/>
            <w:gridSpan w:val="3"/>
            <w:vAlign w:val="center"/>
          </w:tcPr>
          <w:p w:rsidR="00C315ED" w:rsidRDefault="00C315ED" w:rsidP="007070E6">
            <w:pPr>
              <w:spacing w:line="560" w:lineRule="exact"/>
              <w:jc w:val="center"/>
              <w:rPr>
                <w:rFonts w:ascii="仿宋_GB2312" w:eastAsia="仿宋_GB2312"/>
              </w:rPr>
            </w:pPr>
          </w:p>
        </w:tc>
        <w:tc>
          <w:tcPr>
            <w:tcW w:w="1321"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现岗位</w:t>
            </w:r>
          </w:p>
        </w:tc>
        <w:tc>
          <w:tcPr>
            <w:tcW w:w="1712" w:type="dxa"/>
            <w:gridSpan w:val="2"/>
            <w:vAlign w:val="center"/>
          </w:tcPr>
          <w:p w:rsidR="00C315ED" w:rsidRDefault="00C315ED" w:rsidP="007070E6">
            <w:pPr>
              <w:spacing w:line="560" w:lineRule="exact"/>
              <w:jc w:val="center"/>
              <w:rPr>
                <w:rFonts w:ascii="仿宋_GB2312" w:eastAsia="仿宋_GB2312"/>
              </w:rPr>
            </w:pPr>
          </w:p>
        </w:tc>
      </w:tr>
      <w:tr w:rsidR="00C315ED" w:rsidTr="007070E6">
        <w:trPr>
          <w:trHeight w:hRule="exact" w:val="510"/>
          <w:jc w:val="center"/>
        </w:trPr>
        <w:tc>
          <w:tcPr>
            <w:tcW w:w="1083" w:type="dxa"/>
            <w:gridSpan w:val="2"/>
            <w:vAlign w:val="center"/>
          </w:tcPr>
          <w:p w:rsidR="00C315ED" w:rsidRDefault="00C315ED" w:rsidP="007070E6">
            <w:pPr>
              <w:spacing w:line="560" w:lineRule="exact"/>
              <w:rPr>
                <w:rFonts w:ascii="仿宋_GB2312" w:eastAsia="仿宋_GB2312"/>
              </w:rPr>
            </w:pPr>
            <w:r>
              <w:rPr>
                <w:rFonts w:ascii="仿宋_GB2312" w:eastAsia="仿宋_GB2312" w:hint="eastAsia"/>
              </w:rPr>
              <w:t>文化程度</w:t>
            </w:r>
          </w:p>
        </w:tc>
        <w:tc>
          <w:tcPr>
            <w:tcW w:w="2090" w:type="dxa"/>
            <w:gridSpan w:val="2"/>
            <w:vAlign w:val="center"/>
          </w:tcPr>
          <w:p w:rsidR="00C315ED" w:rsidRDefault="00C315ED" w:rsidP="007070E6">
            <w:pPr>
              <w:spacing w:line="560" w:lineRule="exact"/>
              <w:jc w:val="right"/>
              <w:rPr>
                <w:rFonts w:ascii="仿宋_GB2312" w:eastAsia="仿宋_GB2312"/>
              </w:rPr>
            </w:pPr>
          </w:p>
        </w:tc>
        <w:tc>
          <w:tcPr>
            <w:tcW w:w="116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技术职称</w:t>
            </w:r>
          </w:p>
        </w:tc>
        <w:tc>
          <w:tcPr>
            <w:tcW w:w="2119" w:type="dxa"/>
            <w:gridSpan w:val="3"/>
            <w:vAlign w:val="center"/>
          </w:tcPr>
          <w:p w:rsidR="00C315ED" w:rsidRDefault="00C315ED" w:rsidP="007070E6">
            <w:pPr>
              <w:spacing w:line="560" w:lineRule="exact"/>
              <w:jc w:val="center"/>
              <w:rPr>
                <w:rFonts w:ascii="仿宋_GB2312" w:eastAsia="仿宋_GB2312"/>
              </w:rPr>
            </w:pPr>
          </w:p>
        </w:tc>
        <w:tc>
          <w:tcPr>
            <w:tcW w:w="1321"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职业资格</w:t>
            </w:r>
          </w:p>
        </w:tc>
        <w:tc>
          <w:tcPr>
            <w:tcW w:w="1712" w:type="dxa"/>
            <w:gridSpan w:val="2"/>
            <w:vAlign w:val="center"/>
          </w:tcPr>
          <w:p w:rsidR="00C315ED" w:rsidRDefault="00C315ED" w:rsidP="007070E6">
            <w:pPr>
              <w:spacing w:line="560" w:lineRule="exact"/>
              <w:jc w:val="center"/>
              <w:rPr>
                <w:rFonts w:ascii="仿宋_GB2312" w:eastAsia="仿宋_GB2312"/>
              </w:rPr>
            </w:pPr>
          </w:p>
        </w:tc>
      </w:tr>
      <w:tr w:rsidR="00C315ED" w:rsidTr="007070E6">
        <w:trPr>
          <w:trHeight w:hRule="exact" w:val="510"/>
          <w:jc w:val="center"/>
        </w:trPr>
        <w:tc>
          <w:tcPr>
            <w:tcW w:w="1083" w:type="dxa"/>
            <w:gridSpan w:val="2"/>
            <w:shd w:val="clear" w:color="auto" w:fill="auto"/>
            <w:vAlign w:val="center"/>
          </w:tcPr>
          <w:p w:rsidR="00C315ED" w:rsidRDefault="00C315ED" w:rsidP="007070E6">
            <w:pPr>
              <w:spacing w:line="560" w:lineRule="exact"/>
              <w:ind w:leftChars="-53" w:left="-111" w:rightChars="-54" w:right="-113"/>
              <w:jc w:val="center"/>
              <w:rPr>
                <w:rFonts w:ascii="仿宋_GB2312" w:eastAsia="仿宋_GB2312"/>
              </w:rPr>
            </w:pPr>
            <w:r>
              <w:rPr>
                <w:rFonts w:ascii="仿宋_GB2312" w:eastAsia="仿宋_GB2312" w:hint="eastAsia"/>
              </w:rPr>
              <w:t>通信地址</w:t>
            </w:r>
          </w:p>
        </w:tc>
        <w:tc>
          <w:tcPr>
            <w:tcW w:w="3875" w:type="dxa"/>
            <w:gridSpan w:val="5"/>
            <w:vAlign w:val="center"/>
          </w:tcPr>
          <w:p w:rsidR="00C315ED" w:rsidRDefault="00C315ED" w:rsidP="007070E6">
            <w:pPr>
              <w:spacing w:line="560" w:lineRule="exact"/>
              <w:ind w:leftChars="-12" w:left="-25" w:rightChars="-26" w:right="-55"/>
              <w:jc w:val="center"/>
              <w:rPr>
                <w:rFonts w:ascii="仿宋_GB2312" w:eastAsia="仿宋_GB2312"/>
              </w:rPr>
            </w:pPr>
          </w:p>
        </w:tc>
        <w:tc>
          <w:tcPr>
            <w:tcW w:w="1497"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联系电话</w:t>
            </w:r>
          </w:p>
        </w:tc>
        <w:tc>
          <w:tcPr>
            <w:tcW w:w="3033" w:type="dxa"/>
            <w:gridSpan w:val="4"/>
            <w:vAlign w:val="center"/>
          </w:tcPr>
          <w:p w:rsidR="00C315ED" w:rsidRDefault="00C315ED" w:rsidP="007070E6">
            <w:pPr>
              <w:spacing w:line="560" w:lineRule="exact"/>
              <w:jc w:val="center"/>
              <w:rPr>
                <w:rFonts w:ascii="仿宋_GB2312" w:eastAsia="仿宋_GB2312"/>
              </w:rPr>
            </w:pPr>
          </w:p>
        </w:tc>
      </w:tr>
      <w:tr w:rsidR="00C315ED" w:rsidTr="007070E6">
        <w:trPr>
          <w:cantSplit/>
          <w:trHeight w:hRule="exact" w:val="510"/>
          <w:jc w:val="center"/>
        </w:trPr>
        <w:tc>
          <w:tcPr>
            <w:tcW w:w="591" w:type="dxa"/>
            <w:vMerge w:val="restart"/>
            <w:textDirection w:val="tbRlV"/>
            <w:vAlign w:val="center"/>
          </w:tcPr>
          <w:p w:rsidR="00C315ED" w:rsidRDefault="00C315ED" w:rsidP="007070E6">
            <w:pPr>
              <w:spacing w:line="560" w:lineRule="exact"/>
              <w:ind w:left="113" w:right="113"/>
              <w:jc w:val="center"/>
              <w:rPr>
                <w:rFonts w:ascii="仿宋_GB2312" w:eastAsia="仿宋_GB2312"/>
              </w:rPr>
            </w:pPr>
            <w:r>
              <w:rPr>
                <w:rFonts w:ascii="仿宋_GB2312" w:eastAsia="仿宋_GB2312" w:hint="eastAsia"/>
              </w:rPr>
              <w:t>教 育 经 历</w:t>
            </w:r>
          </w:p>
        </w:tc>
        <w:tc>
          <w:tcPr>
            <w:tcW w:w="492" w:type="dxa"/>
            <w:vMerge w:val="restart"/>
            <w:vAlign w:val="center"/>
          </w:tcPr>
          <w:p w:rsidR="00C315ED" w:rsidRDefault="00C315ED" w:rsidP="007070E6">
            <w:pPr>
              <w:spacing w:line="560" w:lineRule="exact"/>
              <w:ind w:leftChars="-51" w:left="-107" w:rightChars="-51" w:right="-107"/>
              <w:jc w:val="center"/>
              <w:rPr>
                <w:rFonts w:ascii="仿宋_GB2312" w:eastAsia="仿宋_GB2312"/>
              </w:rPr>
            </w:pPr>
            <w:r>
              <w:rPr>
                <w:rFonts w:ascii="仿宋_GB2312" w:eastAsia="仿宋_GB2312" w:hAnsi="宋体" w:hint="eastAsia"/>
              </w:rPr>
              <w:t>全日制学历教育</w:t>
            </w:r>
          </w:p>
        </w:tc>
        <w:tc>
          <w:tcPr>
            <w:tcW w:w="1121" w:type="dxa"/>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由年月</w:t>
            </w:r>
          </w:p>
        </w:tc>
        <w:tc>
          <w:tcPr>
            <w:tcW w:w="1041"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至年月</w:t>
            </w:r>
          </w:p>
        </w:tc>
        <w:tc>
          <w:tcPr>
            <w:tcW w:w="1713"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毕业院校</w:t>
            </w:r>
          </w:p>
        </w:tc>
        <w:tc>
          <w:tcPr>
            <w:tcW w:w="1980" w:type="dxa"/>
            <w:gridSpan w:val="3"/>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专业</w:t>
            </w:r>
          </w:p>
        </w:tc>
        <w:tc>
          <w:tcPr>
            <w:tcW w:w="1142" w:type="dxa"/>
            <w:gridSpan w:val="2"/>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学历</w:t>
            </w:r>
          </w:p>
        </w:tc>
        <w:tc>
          <w:tcPr>
            <w:tcW w:w="1408" w:type="dxa"/>
            <w:vAlign w:val="center"/>
          </w:tcPr>
          <w:p w:rsidR="00C315ED" w:rsidRDefault="00C315ED" w:rsidP="007070E6">
            <w:pPr>
              <w:spacing w:line="560" w:lineRule="exact"/>
              <w:jc w:val="center"/>
              <w:rPr>
                <w:rFonts w:ascii="仿宋_GB2312" w:eastAsia="仿宋_GB2312"/>
              </w:rPr>
            </w:pPr>
            <w:r>
              <w:rPr>
                <w:rFonts w:ascii="仿宋_GB2312" w:eastAsia="仿宋_GB2312" w:hint="eastAsia"/>
              </w:rPr>
              <w:t>学位</w:t>
            </w:r>
          </w:p>
        </w:tc>
      </w:tr>
      <w:tr w:rsidR="00C315ED" w:rsidTr="007070E6">
        <w:trPr>
          <w:cantSplit/>
          <w:trHeight w:hRule="exact" w:val="510"/>
          <w:jc w:val="center"/>
        </w:trPr>
        <w:tc>
          <w:tcPr>
            <w:tcW w:w="591" w:type="dxa"/>
            <w:vMerge/>
            <w:vAlign w:val="center"/>
          </w:tcPr>
          <w:p w:rsidR="00C315ED" w:rsidRDefault="00C315ED" w:rsidP="007070E6">
            <w:pPr>
              <w:widowControl/>
              <w:spacing w:line="560" w:lineRule="exact"/>
              <w:jc w:val="center"/>
              <w:rPr>
                <w:rFonts w:ascii="仿宋_GB2312" w:eastAsia="仿宋_GB2312"/>
              </w:rPr>
            </w:pPr>
          </w:p>
        </w:tc>
        <w:tc>
          <w:tcPr>
            <w:tcW w:w="492" w:type="dxa"/>
            <w:vMerge/>
            <w:vAlign w:val="center"/>
          </w:tcPr>
          <w:p w:rsidR="00C315ED" w:rsidRDefault="00C315ED" w:rsidP="007070E6">
            <w:pPr>
              <w:widowControl/>
              <w:spacing w:line="560" w:lineRule="exact"/>
              <w:jc w:val="center"/>
              <w:rPr>
                <w:rFonts w:ascii="仿宋_GB2312" w:eastAsia="仿宋_GB2312"/>
              </w:rPr>
            </w:pPr>
          </w:p>
        </w:tc>
        <w:tc>
          <w:tcPr>
            <w:tcW w:w="1121" w:type="dxa"/>
            <w:vAlign w:val="center"/>
          </w:tcPr>
          <w:p w:rsidR="00C315ED" w:rsidRDefault="00C315ED" w:rsidP="007070E6">
            <w:pPr>
              <w:spacing w:line="560" w:lineRule="exact"/>
              <w:jc w:val="center"/>
              <w:rPr>
                <w:rFonts w:ascii="仿宋_GB2312" w:eastAsia="仿宋_GB2312"/>
              </w:rPr>
            </w:pPr>
          </w:p>
        </w:tc>
        <w:tc>
          <w:tcPr>
            <w:tcW w:w="1041" w:type="dxa"/>
            <w:gridSpan w:val="2"/>
            <w:vAlign w:val="center"/>
          </w:tcPr>
          <w:p w:rsidR="00C315ED" w:rsidRDefault="00C315ED" w:rsidP="007070E6">
            <w:pPr>
              <w:spacing w:line="560" w:lineRule="exact"/>
              <w:jc w:val="center"/>
              <w:rPr>
                <w:rFonts w:ascii="仿宋_GB2312" w:eastAsia="仿宋_GB2312"/>
              </w:rPr>
            </w:pPr>
          </w:p>
        </w:tc>
        <w:tc>
          <w:tcPr>
            <w:tcW w:w="1713" w:type="dxa"/>
            <w:gridSpan w:val="2"/>
            <w:vAlign w:val="center"/>
          </w:tcPr>
          <w:p w:rsidR="00C315ED" w:rsidRDefault="00C315ED" w:rsidP="007070E6">
            <w:pPr>
              <w:spacing w:line="560" w:lineRule="exact"/>
              <w:jc w:val="center"/>
              <w:rPr>
                <w:rFonts w:ascii="仿宋_GB2312" w:eastAsia="仿宋_GB2312"/>
              </w:rPr>
            </w:pPr>
          </w:p>
        </w:tc>
        <w:tc>
          <w:tcPr>
            <w:tcW w:w="1980" w:type="dxa"/>
            <w:gridSpan w:val="3"/>
            <w:vAlign w:val="center"/>
          </w:tcPr>
          <w:p w:rsidR="00C315ED" w:rsidRDefault="00C315ED" w:rsidP="007070E6">
            <w:pPr>
              <w:spacing w:line="560" w:lineRule="exact"/>
              <w:jc w:val="center"/>
              <w:rPr>
                <w:rFonts w:ascii="仿宋_GB2312" w:eastAsia="仿宋_GB2312"/>
              </w:rPr>
            </w:pPr>
          </w:p>
        </w:tc>
        <w:tc>
          <w:tcPr>
            <w:tcW w:w="1142" w:type="dxa"/>
            <w:gridSpan w:val="2"/>
            <w:vAlign w:val="center"/>
          </w:tcPr>
          <w:p w:rsidR="00C315ED" w:rsidRDefault="00C315ED" w:rsidP="007070E6">
            <w:pPr>
              <w:spacing w:line="560" w:lineRule="exact"/>
              <w:jc w:val="center"/>
              <w:rPr>
                <w:rFonts w:ascii="仿宋_GB2312" w:eastAsia="仿宋_GB2312"/>
              </w:rPr>
            </w:pPr>
          </w:p>
        </w:tc>
        <w:tc>
          <w:tcPr>
            <w:tcW w:w="1408" w:type="dxa"/>
            <w:vAlign w:val="center"/>
          </w:tcPr>
          <w:p w:rsidR="00C315ED" w:rsidRDefault="00C315ED" w:rsidP="007070E6">
            <w:pPr>
              <w:spacing w:line="560" w:lineRule="exact"/>
              <w:jc w:val="center"/>
              <w:rPr>
                <w:rFonts w:ascii="仿宋_GB2312" w:eastAsia="仿宋_GB2312"/>
              </w:rPr>
            </w:pPr>
          </w:p>
        </w:tc>
      </w:tr>
      <w:tr w:rsidR="00C315ED" w:rsidTr="007070E6">
        <w:trPr>
          <w:cantSplit/>
          <w:trHeight w:hRule="exact" w:val="510"/>
          <w:jc w:val="center"/>
        </w:trPr>
        <w:tc>
          <w:tcPr>
            <w:tcW w:w="591" w:type="dxa"/>
            <w:vMerge/>
            <w:vAlign w:val="center"/>
          </w:tcPr>
          <w:p w:rsidR="00C315ED" w:rsidRDefault="00C315ED" w:rsidP="007070E6">
            <w:pPr>
              <w:widowControl/>
              <w:spacing w:line="560" w:lineRule="exact"/>
              <w:jc w:val="center"/>
              <w:rPr>
                <w:rFonts w:ascii="仿宋_GB2312" w:eastAsia="仿宋_GB2312"/>
              </w:rPr>
            </w:pPr>
          </w:p>
        </w:tc>
        <w:tc>
          <w:tcPr>
            <w:tcW w:w="492" w:type="dxa"/>
            <w:vMerge/>
            <w:vAlign w:val="center"/>
          </w:tcPr>
          <w:p w:rsidR="00C315ED" w:rsidRDefault="00C315ED" w:rsidP="007070E6">
            <w:pPr>
              <w:widowControl/>
              <w:spacing w:line="560" w:lineRule="exact"/>
              <w:jc w:val="center"/>
              <w:rPr>
                <w:rFonts w:ascii="仿宋_GB2312" w:eastAsia="仿宋_GB2312"/>
              </w:rPr>
            </w:pPr>
          </w:p>
        </w:tc>
        <w:tc>
          <w:tcPr>
            <w:tcW w:w="1121" w:type="dxa"/>
            <w:vAlign w:val="center"/>
          </w:tcPr>
          <w:p w:rsidR="00C315ED" w:rsidRDefault="00C315ED" w:rsidP="007070E6">
            <w:pPr>
              <w:spacing w:line="560" w:lineRule="exact"/>
              <w:jc w:val="center"/>
              <w:rPr>
                <w:rFonts w:ascii="仿宋_GB2312" w:eastAsia="仿宋_GB2312"/>
              </w:rPr>
            </w:pPr>
          </w:p>
        </w:tc>
        <w:tc>
          <w:tcPr>
            <w:tcW w:w="1041" w:type="dxa"/>
            <w:gridSpan w:val="2"/>
            <w:vAlign w:val="center"/>
          </w:tcPr>
          <w:p w:rsidR="00C315ED" w:rsidRDefault="00C315ED" w:rsidP="007070E6">
            <w:pPr>
              <w:spacing w:line="560" w:lineRule="exact"/>
              <w:jc w:val="center"/>
              <w:rPr>
                <w:rFonts w:ascii="仿宋_GB2312" w:eastAsia="仿宋_GB2312"/>
              </w:rPr>
            </w:pPr>
          </w:p>
        </w:tc>
        <w:tc>
          <w:tcPr>
            <w:tcW w:w="1713" w:type="dxa"/>
            <w:gridSpan w:val="2"/>
            <w:vAlign w:val="center"/>
          </w:tcPr>
          <w:p w:rsidR="00C315ED" w:rsidRDefault="00C315ED" w:rsidP="007070E6">
            <w:pPr>
              <w:spacing w:line="560" w:lineRule="exact"/>
              <w:jc w:val="center"/>
              <w:rPr>
                <w:rFonts w:ascii="仿宋_GB2312" w:eastAsia="仿宋_GB2312"/>
              </w:rPr>
            </w:pPr>
          </w:p>
        </w:tc>
        <w:tc>
          <w:tcPr>
            <w:tcW w:w="1980" w:type="dxa"/>
            <w:gridSpan w:val="3"/>
            <w:vAlign w:val="center"/>
          </w:tcPr>
          <w:p w:rsidR="00C315ED" w:rsidRDefault="00C315ED" w:rsidP="007070E6">
            <w:pPr>
              <w:spacing w:line="560" w:lineRule="exact"/>
              <w:jc w:val="center"/>
              <w:rPr>
                <w:rFonts w:ascii="仿宋_GB2312" w:eastAsia="仿宋_GB2312"/>
              </w:rPr>
            </w:pPr>
          </w:p>
        </w:tc>
        <w:tc>
          <w:tcPr>
            <w:tcW w:w="1142" w:type="dxa"/>
            <w:gridSpan w:val="2"/>
            <w:vAlign w:val="center"/>
          </w:tcPr>
          <w:p w:rsidR="00C315ED" w:rsidRDefault="00C315ED" w:rsidP="007070E6">
            <w:pPr>
              <w:spacing w:line="560" w:lineRule="exact"/>
              <w:jc w:val="center"/>
              <w:rPr>
                <w:rFonts w:ascii="仿宋_GB2312" w:eastAsia="仿宋_GB2312"/>
              </w:rPr>
            </w:pPr>
          </w:p>
        </w:tc>
        <w:tc>
          <w:tcPr>
            <w:tcW w:w="1408" w:type="dxa"/>
            <w:vAlign w:val="center"/>
          </w:tcPr>
          <w:p w:rsidR="00C315ED" w:rsidRDefault="00C315ED" w:rsidP="007070E6">
            <w:pPr>
              <w:spacing w:line="560" w:lineRule="exact"/>
              <w:jc w:val="center"/>
              <w:rPr>
                <w:rFonts w:ascii="仿宋_GB2312" w:eastAsia="仿宋_GB2312"/>
              </w:rPr>
            </w:pPr>
          </w:p>
        </w:tc>
      </w:tr>
      <w:tr w:rsidR="00C315ED" w:rsidTr="007070E6">
        <w:trPr>
          <w:cantSplit/>
          <w:trHeight w:hRule="exact" w:val="510"/>
          <w:jc w:val="center"/>
        </w:trPr>
        <w:tc>
          <w:tcPr>
            <w:tcW w:w="591" w:type="dxa"/>
            <w:vMerge/>
            <w:vAlign w:val="center"/>
          </w:tcPr>
          <w:p w:rsidR="00C315ED" w:rsidRDefault="00C315ED" w:rsidP="007070E6">
            <w:pPr>
              <w:widowControl/>
              <w:spacing w:line="560" w:lineRule="exact"/>
              <w:jc w:val="center"/>
              <w:rPr>
                <w:rFonts w:ascii="仿宋_GB2312" w:eastAsia="仿宋_GB2312"/>
              </w:rPr>
            </w:pPr>
          </w:p>
        </w:tc>
        <w:tc>
          <w:tcPr>
            <w:tcW w:w="492" w:type="dxa"/>
            <w:vMerge w:val="restart"/>
            <w:vAlign w:val="center"/>
          </w:tcPr>
          <w:p w:rsidR="00C315ED" w:rsidRDefault="00C315ED" w:rsidP="007070E6">
            <w:pPr>
              <w:spacing w:line="560" w:lineRule="exact"/>
              <w:ind w:leftChars="-51" w:left="-107" w:rightChars="-51" w:right="-107"/>
              <w:jc w:val="center"/>
              <w:rPr>
                <w:rFonts w:ascii="仿宋_GB2312" w:eastAsia="仿宋_GB2312" w:hAnsi="宋体"/>
              </w:rPr>
            </w:pPr>
            <w:r>
              <w:rPr>
                <w:rFonts w:ascii="仿宋_GB2312" w:eastAsia="仿宋_GB2312" w:hAnsi="宋体" w:hint="eastAsia"/>
              </w:rPr>
              <w:t>在职学历教育</w:t>
            </w:r>
          </w:p>
        </w:tc>
        <w:tc>
          <w:tcPr>
            <w:tcW w:w="1121" w:type="dxa"/>
            <w:vAlign w:val="center"/>
          </w:tcPr>
          <w:p w:rsidR="00C315ED" w:rsidRDefault="00C315ED" w:rsidP="007070E6">
            <w:pPr>
              <w:spacing w:line="560" w:lineRule="exact"/>
              <w:jc w:val="center"/>
              <w:rPr>
                <w:rFonts w:ascii="仿宋_GB2312" w:eastAsia="仿宋_GB2312"/>
              </w:rPr>
            </w:pPr>
          </w:p>
        </w:tc>
        <w:tc>
          <w:tcPr>
            <w:tcW w:w="1041" w:type="dxa"/>
            <w:gridSpan w:val="2"/>
            <w:vAlign w:val="center"/>
          </w:tcPr>
          <w:p w:rsidR="00C315ED" w:rsidRDefault="00C315ED" w:rsidP="007070E6">
            <w:pPr>
              <w:spacing w:line="560" w:lineRule="exact"/>
              <w:jc w:val="center"/>
              <w:rPr>
                <w:rFonts w:ascii="仿宋_GB2312" w:eastAsia="仿宋_GB2312"/>
              </w:rPr>
            </w:pPr>
          </w:p>
        </w:tc>
        <w:tc>
          <w:tcPr>
            <w:tcW w:w="1713" w:type="dxa"/>
            <w:gridSpan w:val="2"/>
            <w:vAlign w:val="center"/>
          </w:tcPr>
          <w:p w:rsidR="00C315ED" w:rsidRDefault="00C315ED" w:rsidP="007070E6">
            <w:pPr>
              <w:spacing w:line="560" w:lineRule="exact"/>
              <w:jc w:val="center"/>
              <w:rPr>
                <w:rFonts w:ascii="仿宋_GB2312" w:eastAsia="仿宋_GB2312"/>
              </w:rPr>
            </w:pPr>
          </w:p>
        </w:tc>
        <w:tc>
          <w:tcPr>
            <w:tcW w:w="1980" w:type="dxa"/>
            <w:gridSpan w:val="3"/>
            <w:vAlign w:val="center"/>
          </w:tcPr>
          <w:p w:rsidR="00C315ED" w:rsidRDefault="00C315ED" w:rsidP="007070E6">
            <w:pPr>
              <w:spacing w:line="560" w:lineRule="exact"/>
              <w:jc w:val="center"/>
              <w:rPr>
                <w:rFonts w:ascii="仿宋_GB2312" w:eastAsia="仿宋_GB2312"/>
              </w:rPr>
            </w:pPr>
          </w:p>
        </w:tc>
        <w:tc>
          <w:tcPr>
            <w:tcW w:w="1142" w:type="dxa"/>
            <w:gridSpan w:val="2"/>
            <w:vAlign w:val="center"/>
          </w:tcPr>
          <w:p w:rsidR="00C315ED" w:rsidRDefault="00C315ED" w:rsidP="007070E6">
            <w:pPr>
              <w:spacing w:line="560" w:lineRule="exact"/>
              <w:jc w:val="center"/>
              <w:rPr>
                <w:rFonts w:ascii="仿宋_GB2312" w:eastAsia="仿宋_GB2312"/>
              </w:rPr>
            </w:pPr>
          </w:p>
        </w:tc>
        <w:tc>
          <w:tcPr>
            <w:tcW w:w="1408" w:type="dxa"/>
            <w:vAlign w:val="center"/>
          </w:tcPr>
          <w:p w:rsidR="00C315ED" w:rsidRDefault="00C315ED" w:rsidP="007070E6">
            <w:pPr>
              <w:spacing w:line="560" w:lineRule="exact"/>
              <w:jc w:val="center"/>
              <w:rPr>
                <w:rFonts w:ascii="仿宋_GB2312" w:eastAsia="仿宋_GB2312"/>
              </w:rPr>
            </w:pPr>
          </w:p>
        </w:tc>
      </w:tr>
      <w:tr w:rsidR="00C315ED" w:rsidTr="007070E6">
        <w:trPr>
          <w:cantSplit/>
          <w:trHeight w:hRule="exact" w:val="510"/>
          <w:jc w:val="center"/>
        </w:trPr>
        <w:tc>
          <w:tcPr>
            <w:tcW w:w="591" w:type="dxa"/>
            <w:vMerge/>
            <w:vAlign w:val="center"/>
          </w:tcPr>
          <w:p w:rsidR="00C315ED" w:rsidRDefault="00C315ED" w:rsidP="007070E6">
            <w:pPr>
              <w:widowControl/>
              <w:spacing w:line="560" w:lineRule="exact"/>
              <w:jc w:val="center"/>
              <w:rPr>
                <w:rFonts w:ascii="仿宋_GB2312" w:eastAsia="仿宋_GB2312"/>
              </w:rPr>
            </w:pPr>
          </w:p>
        </w:tc>
        <w:tc>
          <w:tcPr>
            <w:tcW w:w="492" w:type="dxa"/>
            <w:vMerge/>
            <w:vAlign w:val="center"/>
          </w:tcPr>
          <w:p w:rsidR="00C315ED" w:rsidRDefault="00C315ED" w:rsidP="007070E6">
            <w:pPr>
              <w:widowControl/>
              <w:spacing w:line="560" w:lineRule="exact"/>
              <w:jc w:val="center"/>
              <w:rPr>
                <w:rFonts w:ascii="仿宋_GB2312" w:eastAsia="仿宋_GB2312"/>
              </w:rPr>
            </w:pPr>
          </w:p>
        </w:tc>
        <w:tc>
          <w:tcPr>
            <w:tcW w:w="1121" w:type="dxa"/>
            <w:vAlign w:val="center"/>
          </w:tcPr>
          <w:p w:rsidR="00C315ED" w:rsidRDefault="00C315ED" w:rsidP="007070E6">
            <w:pPr>
              <w:spacing w:line="560" w:lineRule="exact"/>
              <w:jc w:val="center"/>
              <w:rPr>
                <w:rFonts w:ascii="仿宋_GB2312" w:eastAsia="仿宋_GB2312"/>
              </w:rPr>
            </w:pPr>
          </w:p>
        </w:tc>
        <w:tc>
          <w:tcPr>
            <w:tcW w:w="1041" w:type="dxa"/>
            <w:gridSpan w:val="2"/>
            <w:vAlign w:val="center"/>
          </w:tcPr>
          <w:p w:rsidR="00C315ED" w:rsidRDefault="00C315ED" w:rsidP="007070E6">
            <w:pPr>
              <w:spacing w:line="560" w:lineRule="exact"/>
              <w:jc w:val="center"/>
              <w:rPr>
                <w:rFonts w:ascii="仿宋_GB2312" w:eastAsia="仿宋_GB2312"/>
              </w:rPr>
            </w:pPr>
          </w:p>
        </w:tc>
        <w:tc>
          <w:tcPr>
            <w:tcW w:w="1713" w:type="dxa"/>
            <w:gridSpan w:val="2"/>
            <w:vAlign w:val="center"/>
          </w:tcPr>
          <w:p w:rsidR="00C315ED" w:rsidRDefault="00C315ED" w:rsidP="007070E6">
            <w:pPr>
              <w:spacing w:line="560" w:lineRule="exact"/>
              <w:jc w:val="center"/>
              <w:rPr>
                <w:rFonts w:ascii="仿宋_GB2312" w:eastAsia="仿宋_GB2312"/>
              </w:rPr>
            </w:pPr>
          </w:p>
        </w:tc>
        <w:tc>
          <w:tcPr>
            <w:tcW w:w="1980" w:type="dxa"/>
            <w:gridSpan w:val="3"/>
            <w:vAlign w:val="center"/>
          </w:tcPr>
          <w:p w:rsidR="00C315ED" w:rsidRDefault="00C315ED" w:rsidP="007070E6">
            <w:pPr>
              <w:spacing w:line="560" w:lineRule="exact"/>
              <w:jc w:val="center"/>
              <w:rPr>
                <w:rFonts w:ascii="仿宋_GB2312" w:eastAsia="仿宋_GB2312"/>
              </w:rPr>
            </w:pPr>
          </w:p>
        </w:tc>
        <w:tc>
          <w:tcPr>
            <w:tcW w:w="1142" w:type="dxa"/>
            <w:gridSpan w:val="2"/>
            <w:vAlign w:val="center"/>
          </w:tcPr>
          <w:p w:rsidR="00C315ED" w:rsidRDefault="00C315ED" w:rsidP="007070E6">
            <w:pPr>
              <w:spacing w:line="560" w:lineRule="exact"/>
              <w:jc w:val="center"/>
              <w:rPr>
                <w:rFonts w:ascii="仿宋_GB2312" w:eastAsia="仿宋_GB2312"/>
              </w:rPr>
            </w:pPr>
          </w:p>
        </w:tc>
        <w:tc>
          <w:tcPr>
            <w:tcW w:w="1408" w:type="dxa"/>
            <w:vAlign w:val="center"/>
          </w:tcPr>
          <w:p w:rsidR="00C315ED" w:rsidRDefault="00C315ED" w:rsidP="007070E6">
            <w:pPr>
              <w:spacing w:line="560" w:lineRule="exact"/>
              <w:jc w:val="center"/>
              <w:rPr>
                <w:rFonts w:ascii="仿宋_GB2312" w:eastAsia="仿宋_GB2312"/>
              </w:rPr>
            </w:pPr>
          </w:p>
        </w:tc>
      </w:tr>
      <w:tr w:rsidR="00C315ED" w:rsidTr="007070E6">
        <w:trPr>
          <w:cantSplit/>
          <w:trHeight w:hRule="exact" w:val="510"/>
          <w:jc w:val="center"/>
        </w:trPr>
        <w:tc>
          <w:tcPr>
            <w:tcW w:w="591" w:type="dxa"/>
            <w:vMerge/>
            <w:vAlign w:val="center"/>
          </w:tcPr>
          <w:p w:rsidR="00C315ED" w:rsidRDefault="00C315ED" w:rsidP="007070E6">
            <w:pPr>
              <w:widowControl/>
              <w:spacing w:line="560" w:lineRule="exact"/>
              <w:jc w:val="center"/>
              <w:rPr>
                <w:rFonts w:ascii="仿宋_GB2312" w:eastAsia="仿宋_GB2312"/>
              </w:rPr>
            </w:pPr>
          </w:p>
        </w:tc>
        <w:tc>
          <w:tcPr>
            <w:tcW w:w="492" w:type="dxa"/>
            <w:vMerge/>
            <w:vAlign w:val="center"/>
          </w:tcPr>
          <w:p w:rsidR="00C315ED" w:rsidRDefault="00C315ED" w:rsidP="007070E6">
            <w:pPr>
              <w:widowControl/>
              <w:spacing w:line="560" w:lineRule="exact"/>
              <w:jc w:val="center"/>
              <w:rPr>
                <w:rFonts w:ascii="仿宋_GB2312" w:eastAsia="仿宋_GB2312"/>
              </w:rPr>
            </w:pPr>
          </w:p>
        </w:tc>
        <w:tc>
          <w:tcPr>
            <w:tcW w:w="1121" w:type="dxa"/>
            <w:vAlign w:val="center"/>
          </w:tcPr>
          <w:p w:rsidR="00C315ED" w:rsidRDefault="00C315ED" w:rsidP="007070E6">
            <w:pPr>
              <w:spacing w:line="560" w:lineRule="exact"/>
              <w:jc w:val="center"/>
              <w:rPr>
                <w:rFonts w:ascii="仿宋_GB2312" w:eastAsia="仿宋_GB2312"/>
              </w:rPr>
            </w:pPr>
          </w:p>
        </w:tc>
        <w:tc>
          <w:tcPr>
            <w:tcW w:w="1041" w:type="dxa"/>
            <w:gridSpan w:val="2"/>
            <w:vAlign w:val="center"/>
          </w:tcPr>
          <w:p w:rsidR="00C315ED" w:rsidRDefault="00C315ED" w:rsidP="007070E6">
            <w:pPr>
              <w:spacing w:line="560" w:lineRule="exact"/>
              <w:jc w:val="center"/>
              <w:rPr>
                <w:rFonts w:ascii="仿宋_GB2312" w:eastAsia="仿宋_GB2312"/>
              </w:rPr>
            </w:pPr>
          </w:p>
        </w:tc>
        <w:tc>
          <w:tcPr>
            <w:tcW w:w="1713" w:type="dxa"/>
            <w:gridSpan w:val="2"/>
            <w:vAlign w:val="center"/>
          </w:tcPr>
          <w:p w:rsidR="00C315ED" w:rsidRDefault="00C315ED" w:rsidP="007070E6">
            <w:pPr>
              <w:spacing w:line="560" w:lineRule="exact"/>
              <w:jc w:val="center"/>
              <w:rPr>
                <w:rFonts w:ascii="仿宋_GB2312" w:eastAsia="仿宋_GB2312"/>
              </w:rPr>
            </w:pPr>
          </w:p>
        </w:tc>
        <w:tc>
          <w:tcPr>
            <w:tcW w:w="1980" w:type="dxa"/>
            <w:gridSpan w:val="3"/>
            <w:vAlign w:val="center"/>
          </w:tcPr>
          <w:p w:rsidR="00C315ED" w:rsidRDefault="00C315ED" w:rsidP="007070E6">
            <w:pPr>
              <w:spacing w:line="560" w:lineRule="exact"/>
              <w:jc w:val="center"/>
              <w:rPr>
                <w:rFonts w:ascii="仿宋_GB2312" w:eastAsia="仿宋_GB2312"/>
              </w:rPr>
            </w:pPr>
          </w:p>
        </w:tc>
        <w:tc>
          <w:tcPr>
            <w:tcW w:w="1142" w:type="dxa"/>
            <w:gridSpan w:val="2"/>
            <w:vAlign w:val="center"/>
          </w:tcPr>
          <w:p w:rsidR="00C315ED" w:rsidRDefault="00C315ED" w:rsidP="007070E6">
            <w:pPr>
              <w:spacing w:line="560" w:lineRule="exact"/>
              <w:jc w:val="center"/>
              <w:rPr>
                <w:rFonts w:ascii="仿宋_GB2312" w:eastAsia="仿宋_GB2312"/>
              </w:rPr>
            </w:pPr>
          </w:p>
        </w:tc>
        <w:tc>
          <w:tcPr>
            <w:tcW w:w="1408" w:type="dxa"/>
            <w:vAlign w:val="center"/>
          </w:tcPr>
          <w:p w:rsidR="00C315ED" w:rsidRDefault="00C315ED" w:rsidP="007070E6">
            <w:pPr>
              <w:spacing w:line="560" w:lineRule="exact"/>
              <w:jc w:val="center"/>
              <w:rPr>
                <w:rFonts w:ascii="仿宋_GB2312" w:eastAsia="仿宋_GB2312"/>
              </w:rPr>
            </w:pPr>
          </w:p>
        </w:tc>
      </w:tr>
      <w:tr w:rsidR="00C315ED" w:rsidTr="0073521B">
        <w:trPr>
          <w:trHeight w:val="4898"/>
          <w:jc w:val="center"/>
        </w:trPr>
        <w:tc>
          <w:tcPr>
            <w:tcW w:w="591" w:type="dxa"/>
            <w:textDirection w:val="tbRlV"/>
            <w:vAlign w:val="center"/>
          </w:tcPr>
          <w:p w:rsidR="00C315ED" w:rsidRDefault="00C315ED" w:rsidP="007070E6">
            <w:pPr>
              <w:spacing w:line="560" w:lineRule="exact"/>
              <w:ind w:left="113" w:right="113"/>
              <w:jc w:val="center"/>
              <w:rPr>
                <w:rFonts w:ascii="仿宋_GB2312" w:eastAsia="仿宋_GB2312"/>
              </w:rPr>
            </w:pPr>
            <w:r>
              <w:rPr>
                <w:rFonts w:ascii="仿宋_GB2312" w:eastAsia="仿宋_GB2312" w:hint="eastAsia"/>
              </w:rPr>
              <w:t>工 作 经 历</w:t>
            </w:r>
          </w:p>
        </w:tc>
        <w:tc>
          <w:tcPr>
            <w:tcW w:w="8897" w:type="dxa"/>
            <w:gridSpan w:val="12"/>
          </w:tcPr>
          <w:p w:rsidR="00C315ED" w:rsidRDefault="00C315ED" w:rsidP="007070E6">
            <w:pPr>
              <w:spacing w:line="560" w:lineRule="exact"/>
              <w:rPr>
                <w:rFonts w:ascii="仿宋_GB2312" w:eastAsia="仿宋_GB2312" w:hAnsi="宋体"/>
                <w:b/>
                <w:bCs/>
              </w:rPr>
            </w:pPr>
            <w:r>
              <w:rPr>
                <w:rFonts w:ascii="仿宋_GB2312" w:eastAsia="仿宋_GB2312" w:hAnsi="宋体" w:hint="eastAsia"/>
                <w:b/>
                <w:bCs/>
              </w:rPr>
              <w:t>格式为：</w:t>
            </w:r>
            <w:proofErr w:type="spellStart"/>
            <w:r>
              <w:rPr>
                <w:rFonts w:ascii="仿宋_GB2312" w:eastAsia="仿宋_GB2312" w:hAnsi="宋体"/>
                <w:b/>
                <w:bCs/>
              </w:rPr>
              <w:t>xxxx</w:t>
            </w:r>
            <w:proofErr w:type="spellEnd"/>
            <w:r>
              <w:rPr>
                <w:rFonts w:ascii="仿宋_GB2312" w:eastAsia="仿宋_GB2312" w:hAnsi="宋体"/>
                <w:b/>
                <w:bCs/>
              </w:rPr>
              <w:t>年xx月至</w:t>
            </w:r>
            <w:proofErr w:type="spellStart"/>
            <w:r>
              <w:rPr>
                <w:rFonts w:ascii="仿宋_GB2312" w:eastAsia="仿宋_GB2312" w:hAnsi="宋体"/>
                <w:b/>
                <w:bCs/>
              </w:rPr>
              <w:t>xxxx</w:t>
            </w:r>
            <w:proofErr w:type="spellEnd"/>
            <w:r>
              <w:rPr>
                <w:rFonts w:ascii="仿宋_GB2312" w:eastAsia="仿宋_GB2312" w:hAnsi="宋体"/>
                <w:b/>
                <w:bCs/>
              </w:rPr>
              <w:t>年xx月在xx公司xx部门xx职务</w:t>
            </w:r>
          </w:p>
          <w:p w:rsidR="00C315ED" w:rsidRDefault="00C315ED" w:rsidP="007070E6">
            <w:pPr>
              <w:spacing w:line="560" w:lineRule="exact"/>
              <w:rPr>
                <w:rFonts w:ascii="仿宋_GB2312" w:eastAsia="仿宋_GB2312"/>
              </w:rPr>
            </w:pPr>
            <w:r>
              <w:rPr>
                <w:rFonts w:ascii="仿宋_GB2312" w:eastAsia="仿宋_GB2312" w:hAnsi="宋体" w:hint="eastAsia"/>
                <w:b/>
                <w:bCs/>
              </w:rPr>
              <w:t>（自参加工作时间开始填写）</w:t>
            </w:r>
          </w:p>
        </w:tc>
      </w:tr>
      <w:tr w:rsidR="00C315ED" w:rsidTr="007070E6">
        <w:trPr>
          <w:trHeight w:val="3104"/>
          <w:jc w:val="center"/>
        </w:trPr>
        <w:tc>
          <w:tcPr>
            <w:tcW w:w="591" w:type="dxa"/>
            <w:textDirection w:val="tbRlV"/>
            <w:vAlign w:val="center"/>
          </w:tcPr>
          <w:p w:rsidR="00C315ED" w:rsidRDefault="00C315ED" w:rsidP="007070E6">
            <w:pPr>
              <w:spacing w:line="560" w:lineRule="exact"/>
              <w:ind w:left="113" w:right="113"/>
              <w:jc w:val="center"/>
              <w:rPr>
                <w:rFonts w:ascii="仿宋_GB2312" w:eastAsia="仿宋_GB2312"/>
              </w:rPr>
            </w:pPr>
            <w:r>
              <w:rPr>
                <w:rFonts w:ascii="仿宋_GB2312" w:eastAsia="仿宋_GB2312" w:hint="eastAsia"/>
              </w:rPr>
              <w:lastRenderedPageBreak/>
              <w:t>培 训 经 历</w:t>
            </w:r>
          </w:p>
        </w:tc>
        <w:tc>
          <w:tcPr>
            <w:tcW w:w="8897" w:type="dxa"/>
            <w:gridSpan w:val="12"/>
          </w:tcPr>
          <w:p w:rsidR="00C315ED" w:rsidRDefault="00C315ED" w:rsidP="007070E6">
            <w:pPr>
              <w:spacing w:line="560" w:lineRule="exact"/>
              <w:rPr>
                <w:rFonts w:ascii="仿宋_GB2312" w:eastAsia="仿宋_GB2312" w:hAnsi="宋体"/>
                <w:b/>
                <w:bCs/>
              </w:rPr>
            </w:pPr>
            <w:r>
              <w:rPr>
                <w:rFonts w:ascii="仿宋_GB2312" w:eastAsia="仿宋_GB2312" w:hAnsi="宋体" w:hint="eastAsia"/>
                <w:b/>
                <w:bCs/>
              </w:rPr>
              <w:t>格式为：</w:t>
            </w:r>
            <w:proofErr w:type="spellStart"/>
            <w:r>
              <w:rPr>
                <w:rFonts w:ascii="仿宋_GB2312" w:eastAsia="仿宋_GB2312" w:hAnsi="宋体"/>
                <w:b/>
                <w:bCs/>
              </w:rPr>
              <w:t>xxxx</w:t>
            </w:r>
            <w:proofErr w:type="spellEnd"/>
            <w:r>
              <w:rPr>
                <w:rFonts w:ascii="仿宋_GB2312" w:eastAsia="仿宋_GB2312" w:hAnsi="宋体"/>
                <w:b/>
                <w:bCs/>
              </w:rPr>
              <w:t>年xx月至</w:t>
            </w:r>
            <w:proofErr w:type="spellStart"/>
            <w:r>
              <w:rPr>
                <w:rFonts w:ascii="仿宋_GB2312" w:eastAsia="仿宋_GB2312" w:hAnsi="宋体"/>
                <w:b/>
                <w:bCs/>
              </w:rPr>
              <w:t>xxxx</w:t>
            </w:r>
            <w:proofErr w:type="spellEnd"/>
            <w:r>
              <w:rPr>
                <w:rFonts w:ascii="仿宋_GB2312" w:eastAsia="仿宋_GB2312" w:hAnsi="宋体"/>
                <w:b/>
                <w:bCs/>
              </w:rPr>
              <w:t>年xx月在xx学校xx专业</w:t>
            </w:r>
            <w:r>
              <w:rPr>
                <w:rFonts w:ascii="仿宋_GB2312" w:eastAsia="仿宋_GB2312" w:hAnsi="宋体" w:hint="eastAsia"/>
                <w:b/>
                <w:bCs/>
              </w:rPr>
              <w:t>培训</w:t>
            </w:r>
            <w:r>
              <w:rPr>
                <w:rFonts w:ascii="仿宋_GB2312" w:eastAsia="仿宋_GB2312" w:hAnsi="宋体"/>
                <w:b/>
                <w:bCs/>
              </w:rPr>
              <w:t>取得xx成绩</w:t>
            </w:r>
          </w:p>
        </w:tc>
      </w:tr>
      <w:tr w:rsidR="00C315ED" w:rsidTr="007070E6">
        <w:trPr>
          <w:trHeight w:val="2932"/>
          <w:jc w:val="center"/>
        </w:trPr>
        <w:tc>
          <w:tcPr>
            <w:tcW w:w="591" w:type="dxa"/>
            <w:textDirection w:val="tbRlV"/>
            <w:vAlign w:val="center"/>
          </w:tcPr>
          <w:p w:rsidR="00C315ED" w:rsidRDefault="00C315ED" w:rsidP="007070E6">
            <w:pPr>
              <w:spacing w:line="560" w:lineRule="exact"/>
              <w:ind w:left="113" w:right="113"/>
              <w:jc w:val="center"/>
              <w:rPr>
                <w:rFonts w:ascii="仿宋_GB2312" w:eastAsia="仿宋_GB2312"/>
              </w:rPr>
            </w:pPr>
            <w:r>
              <w:rPr>
                <w:rFonts w:ascii="仿宋_GB2312" w:eastAsia="仿宋_GB2312" w:hint="eastAsia"/>
              </w:rPr>
              <w:t>奖惩及考核情况</w:t>
            </w:r>
          </w:p>
        </w:tc>
        <w:tc>
          <w:tcPr>
            <w:tcW w:w="8897" w:type="dxa"/>
            <w:gridSpan w:val="12"/>
          </w:tcPr>
          <w:p w:rsidR="00C315ED" w:rsidRDefault="00C315ED" w:rsidP="007070E6">
            <w:pPr>
              <w:spacing w:line="560" w:lineRule="exact"/>
              <w:rPr>
                <w:rFonts w:ascii="仿宋_GB2312" w:eastAsia="仿宋_GB2312" w:hAnsi="宋体"/>
                <w:b/>
                <w:bCs/>
              </w:rPr>
            </w:pPr>
            <w:r>
              <w:rPr>
                <w:rFonts w:ascii="仿宋_GB2312" w:eastAsia="仿宋_GB2312" w:hAnsi="宋体" w:hint="eastAsia"/>
                <w:b/>
                <w:bCs/>
              </w:rPr>
              <w:t>（本人在工作中得到的奖励，请注明获奖项目内容、等级、排名等）</w:t>
            </w:r>
          </w:p>
        </w:tc>
      </w:tr>
      <w:tr w:rsidR="00C315ED" w:rsidTr="007070E6">
        <w:trPr>
          <w:trHeight w:val="5299"/>
          <w:jc w:val="center"/>
        </w:trPr>
        <w:tc>
          <w:tcPr>
            <w:tcW w:w="591" w:type="dxa"/>
            <w:textDirection w:val="tbRlV"/>
            <w:vAlign w:val="center"/>
          </w:tcPr>
          <w:p w:rsidR="00C315ED" w:rsidRDefault="00C315ED" w:rsidP="007070E6">
            <w:pPr>
              <w:spacing w:line="560" w:lineRule="exact"/>
              <w:ind w:left="113" w:right="113"/>
              <w:jc w:val="center"/>
              <w:rPr>
                <w:rFonts w:ascii="仿宋_GB2312" w:eastAsia="仿宋_GB2312"/>
              </w:rPr>
            </w:pPr>
            <w:r>
              <w:rPr>
                <w:rFonts w:ascii="仿宋_GB2312" w:eastAsia="仿宋_GB2312" w:hint="eastAsia"/>
              </w:rPr>
              <w:t>自我评价</w:t>
            </w:r>
          </w:p>
        </w:tc>
        <w:tc>
          <w:tcPr>
            <w:tcW w:w="8897" w:type="dxa"/>
            <w:gridSpan w:val="12"/>
            <w:vAlign w:val="center"/>
          </w:tcPr>
          <w:p w:rsidR="00C315ED" w:rsidRDefault="00C315ED" w:rsidP="007070E6">
            <w:pPr>
              <w:spacing w:line="560" w:lineRule="exact"/>
              <w:jc w:val="center"/>
              <w:rPr>
                <w:rFonts w:ascii="仿宋_GB2312" w:eastAsia="仿宋_GB2312" w:hAnsi="宋体"/>
                <w:b/>
                <w:bCs/>
              </w:rPr>
            </w:pPr>
          </w:p>
        </w:tc>
      </w:tr>
    </w:tbl>
    <w:p w:rsidR="00C315ED" w:rsidRPr="00C315ED" w:rsidRDefault="00C315ED" w:rsidP="00C315ED">
      <w:pPr>
        <w:spacing w:line="560" w:lineRule="exact"/>
        <w:ind w:firstLineChars="200" w:firstLine="482"/>
      </w:pPr>
      <w:r>
        <w:rPr>
          <w:rFonts w:ascii="楷体_GB2312" w:eastAsia="楷体_GB2312" w:hint="eastAsia"/>
          <w:b/>
          <w:bCs/>
          <w:sz w:val="24"/>
        </w:rPr>
        <w:t>我声明，此表中所填内容完全属实并允许对该表内所填信息进行查证。如填写虚假内容，由本人承担由此带来的一切后果。</w:t>
      </w:r>
    </w:p>
    <w:sectPr w:rsidR="00C315ED" w:rsidRPr="00C315ED" w:rsidSect="006F30D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C2" w:rsidRDefault="00745DC2" w:rsidP="00B5212C">
      <w:r>
        <w:separator/>
      </w:r>
    </w:p>
  </w:endnote>
  <w:endnote w:type="continuationSeparator" w:id="0">
    <w:p w:rsidR="00745DC2" w:rsidRDefault="00745DC2" w:rsidP="00B52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C2" w:rsidRDefault="00745DC2" w:rsidP="00B5212C">
      <w:r>
        <w:separator/>
      </w:r>
    </w:p>
  </w:footnote>
  <w:footnote w:type="continuationSeparator" w:id="0">
    <w:p w:rsidR="00745DC2" w:rsidRDefault="00745DC2" w:rsidP="00B52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0EA"/>
    <w:rsid w:val="00017F98"/>
    <w:rsid w:val="0002703E"/>
    <w:rsid w:val="000367C9"/>
    <w:rsid w:val="00045041"/>
    <w:rsid w:val="000720CA"/>
    <w:rsid w:val="00092CF2"/>
    <w:rsid w:val="000B58F9"/>
    <w:rsid w:val="000D20D8"/>
    <w:rsid w:val="001333F6"/>
    <w:rsid w:val="00150A72"/>
    <w:rsid w:val="00181AE7"/>
    <w:rsid w:val="001A1661"/>
    <w:rsid w:val="001C5428"/>
    <w:rsid w:val="001E4A35"/>
    <w:rsid w:val="00200ED2"/>
    <w:rsid w:val="00241728"/>
    <w:rsid w:val="002730EA"/>
    <w:rsid w:val="00286310"/>
    <w:rsid w:val="002D540D"/>
    <w:rsid w:val="003221CE"/>
    <w:rsid w:val="00331482"/>
    <w:rsid w:val="00361979"/>
    <w:rsid w:val="00361F6E"/>
    <w:rsid w:val="00370795"/>
    <w:rsid w:val="004464D5"/>
    <w:rsid w:val="0045074C"/>
    <w:rsid w:val="0047369F"/>
    <w:rsid w:val="004B3394"/>
    <w:rsid w:val="004D045A"/>
    <w:rsid w:val="004F6EDD"/>
    <w:rsid w:val="0053792F"/>
    <w:rsid w:val="0054210A"/>
    <w:rsid w:val="00546DA1"/>
    <w:rsid w:val="005B67C8"/>
    <w:rsid w:val="005D05BC"/>
    <w:rsid w:val="00623F81"/>
    <w:rsid w:val="00641004"/>
    <w:rsid w:val="00647649"/>
    <w:rsid w:val="0066103B"/>
    <w:rsid w:val="00684E8B"/>
    <w:rsid w:val="006850AE"/>
    <w:rsid w:val="006F1089"/>
    <w:rsid w:val="006F30DF"/>
    <w:rsid w:val="00715374"/>
    <w:rsid w:val="0073521B"/>
    <w:rsid w:val="00745DC2"/>
    <w:rsid w:val="007B33AE"/>
    <w:rsid w:val="007D45FD"/>
    <w:rsid w:val="007D58DB"/>
    <w:rsid w:val="00850D75"/>
    <w:rsid w:val="00876CB0"/>
    <w:rsid w:val="008E2A0B"/>
    <w:rsid w:val="008E3AA1"/>
    <w:rsid w:val="008F109F"/>
    <w:rsid w:val="00943C9B"/>
    <w:rsid w:val="00975864"/>
    <w:rsid w:val="00981B0C"/>
    <w:rsid w:val="009A7B56"/>
    <w:rsid w:val="009B68E3"/>
    <w:rsid w:val="00A17255"/>
    <w:rsid w:val="00A32D74"/>
    <w:rsid w:val="00A82095"/>
    <w:rsid w:val="00AD3379"/>
    <w:rsid w:val="00AD3B77"/>
    <w:rsid w:val="00AE09D1"/>
    <w:rsid w:val="00B02F85"/>
    <w:rsid w:val="00B03AED"/>
    <w:rsid w:val="00B22759"/>
    <w:rsid w:val="00B44D78"/>
    <w:rsid w:val="00B44EB9"/>
    <w:rsid w:val="00B5212C"/>
    <w:rsid w:val="00B807C6"/>
    <w:rsid w:val="00B95B70"/>
    <w:rsid w:val="00BD3652"/>
    <w:rsid w:val="00BD3930"/>
    <w:rsid w:val="00C011A5"/>
    <w:rsid w:val="00C3109D"/>
    <w:rsid w:val="00C315ED"/>
    <w:rsid w:val="00C71283"/>
    <w:rsid w:val="00C8720D"/>
    <w:rsid w:val="00C90DC3"/>
    <w:rsid w:val="00CB01DA"/>
    <w:rsid w:val="00CB7835"/>
    <w:rsid w:val="00D263DE"/>
    <w:rsid w:val="00D3274C"/>
    <w:rsid w:val="00D3746C"/>
    <w:rsid w:val="00D70776"/>
    <w:rsid w:val="00D717BA"/>
    <w:rsid w:val="00D72541"/>
    <w:rsid w:val="00D74223"/>
    <w:rsid w:val="00DB159A"/>
    <w:rsid w:val="00DC24FB"/>
    <w:rsid w:val="00DC7356"/>
    <w:rsid w:val="00DF6530"/>
    <w:rsid w:val="00DF68DF"/>
    <w:rsid w:val="00E17609"/>
    <w:rsid w:val="00E76F2E"/>
    <w:rsid w:val="00E92BE6"/>
    <w:rsid w:val="00E93797"/>
    <w:rsid w:val="00E94400"/>
    <w:rsid w:val="00EA562C"/>
    <w:rsid w:val="00EE4E62"/>
    <w:rsid w:val="00F25A17"/>
    <w:rsid w:val="00F33CE7"/>
    <w:rsid w:val="00F67B20"/>
    <w:rsid w:val="00FA3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30EA"/>
  </w:style>
  <w:style w:type="paragraph" w:styleId="a3">
    <w:name w:val="header"/>
    <w:basedOn w:val="a"/>
    <w:link w:val="Char"/>
    <w:uiPriority w:val="99"/>
    <w:semiHidden/>
    <w:unhideWhenUsed/>
    <w:rsid w:val="00B52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12C"/>
    <w:rPr>
      <w:sz w:val="18"/>
      <w:szCs w:val="18"/>
    </w:rPr>
  </w:style>
  <w:style w:type="paragraph" w:styleId="a4">
    <w:name w:val="footer"/>
    <w:basedOn w:val="a"/>
    <w:link w:val="Char0"/>
    <w:uiPriority w:val="99"/>
    <w:semiHidden/>
    <w:unhideWhenUsed/>
    <w:rsid w:val="00B52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12C"/>
    <w:rPr>
      <w:sz w:val="18"/>
      <w:szCs w:val="18"/>
    </w:rPr>
  </w:style>
  <w:style w:type="paragraph" w:styleId="a5">
    <w:name w:val="Normal (Web)"/>
    <w:basedOn w:val="a"/>
    <w:uiPriority w:val="99"/>
    <w:qFormat/>
    <w:rsid w:val="00E937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462</Words>
  <Characters>2638</Characters>
  <Application>Microsoft Office Word</Application>
  <DocSecurity>0</DocSecurity>
  <Lines>21</Lines>
  <Paragraphs>6</Paragraphs>
  <ScaleCrop>false</ScaleCrop>
  <Company>Lenovo</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侯丽娟</dc:creator>
  <cp:lastModifiedBy>admin</cp:lastModifiedBy>
  <cp:revision>38</cp:revision>
  <cp:lastPrinted>2018-01-08T10:10:00Z</cp:lastPrinted>
  <dcterms:created xsi:type="dcterms:W3CDTF">2018-01-08T13:13:00Z</dcterms:created>
  <dcterms:modified xsi:type="dcterms:W3CDTF">2018-01-10T12:15:00Z</dcterms:modified>
</cp:coreProperties>
</file>