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line="220" w:lineRule="atLeas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</w:p>
    <w:p>
      <w:pPr>
        <w:jc w:val="center"/>
        <w:rPr>
          <w:rFonts w:ascii="Times New Roman" w:hAnsi="Times New Roman" w:eastAsia="方正小标宋简体"/>
          <w:sz w:val="32"/>
          <w:szCs w:val="32"/>
        </w:rPr>
      </w:pPr>
      <w:r>
        <w:rPr>
          <w:rFonts w:hint="eastAsia" w:ascii="Times New Roman" w:hAnsi="Times New Roman" w:eastAsia="方正小标宋简体"/>
          <w:sz w:val="32"/>
          <w:szCs w:val="32"/>
        </w:rPr>
        <w:t>学校办公室、督查室管理人员招聘申报表</w:t>
      </w:r>
    </w:p>
    <w:tbl>
      <w:tblPr>
        <w:tblStyle w:val="3"/>
        <w:tblW w:w="85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6" w:type="dxa"/>
          <w:left w:w="51" w:type="dxa"/>
          <w:bottom w:w="6" w:type="dxa"/>
          <w:right w:w="51" w:type="dxa"/>
        </w:tblCellMar>
      </w:tblPr>
      <w:tblGrid>
        <w:gridCol w:w="1327"/>
        <w:gridCol w:w="142"/>
        <w:gridCol w:w="1417"/>
        <w:gridCol w:w="24"/>
        <w:gridCol w:w="1252"/>
        <w:gridCol w:w="1418"/>
        <w:gridCol w:w="992"/>
        <w:gridCol w:w="253"/>
        <w:gridCol w:w="739"/>
        <w:gridCol w:w="1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601" w:hRule="atLeast"/>
        </w:trPr>
        <w:tc>
          <w:tcPr>
            <w:tcW w:w="1327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cs="Arial Unicode MS"/>
                <w:sz w:val="24"/>
                <w:szCs w:val="24"/>
              </w:rPr>
            </w:pPr>
            <w:r>
              <w:rPr>
                <w:rFonts w:hint="eastAsia" w:ascii="宋体" w:hAnsi="宋体" w:cs="Arial Unicode MS"/>
                <w:sz w:val="24"/>
                <w:szCs w:val="24"/>
              </w:rPr>
              <w:t>姓</w:t>
            </w:r>
            <w:r>
              <w:rPr>
                <w:rFonts w:ascii="宋体" w:hAnsi="宋体" w:cs="Arial Unicode MS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Arial Unicode MS"/>
                <w:sz w:val="24"/>
                <w:szCs w:val="24"/>
              </w:rPr>
              <w:t>名</w:t>
            </w:r>
          </w:p>
        </w:tc>
        <w:tc>
          <w:tcPr>
            <w:tcW w:w="1583" w:type="dxa"/>
            <w:gridSpan w:val="3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cs="Arial Unicode MS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cs="Arial Unicode MS"/>
                <w:sz w:val="24"/>
                <w:szCs w:val="24"/>
              </w:rPr>
            </w:pPr>
            <w:r>
              <w:rPr>
                <w:rFonts w:hint="eastAsia" w:ascii="宋体" w:hAnsi="宋体" w:cs="Arial Unicode MS"/>
                <w:sz w:val="24"/>
                <w:szCs w:val="24"/>
              </w:rPr>
              <w:t>性</w:t>
            </w:r>
            <w:r>
              <w:rPr>
                <w:rFonts w:ascii="宋体" w:hAnsi="宋体" w:cs="Arial Unicode MS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Arial Unicode MS"/>
                <w:sz w:val="24"/>
                <w:szCs w:val="24"/>
              </w:rPr>
              <w:t>别</w:t>
            </w:r>
          </w:p>
        </w:tc>
        <w:tc>
          <w:tcPr>
            <w:tcW w:w="1418" w:type="dxa"/>
            <w:tcBorders>
              <w:top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cs="Arial Unicode MS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cs="Arial Unicode MS"/>
                <w:sz w:val="24"/>
                <w:szCs w:val="24"/>
              </w:rPr>
            </w:pPr>
            <w:r>
              <w:rPr>
                <w:rFonts w:hint="eastAsia" w:ascii="宋体" w:hAnsi="宋体" w:cs="Arial Unicode MS"/>
                <w:sz w:val="24"/>
                <w:szCs w:val="24"/>
              </w:rPr>
              <w:t>出生年月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Arial Unicode MS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520" w:hRule="atLeast"/>
        </w:trPr>
        <w:tc>
          <w:tcPr>
            <w:tcW w:w="1327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cs="Arial Unicode MS"/>
                <w:sz w:val="24"/>
                <w:szCs w:val="24"/>
              </w:rPr>
            </w:pPr>
            <w:r>
              <w:rPr>
                <w:rFonts w:hint="eastAsia" w:ascii="宋体" w:hAnsi="宋体" w:cs="Arial Unicode MS"/>
                <w:sz w:val="24"/>
                <w:szCs w:val="24"/>
              </w:rPr>
              <w:t>民</w:t>
            </w:r>
            <w:r>
              <w:rPr>
                <w:rFonts w:ascii="宋体" w:hAnsi="宋体" w:cs="Arial Unicode MS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Arial Unicode MS"/>
                <w:sz w:val="24"/>
                <w:szCs w:val="24"/>
              </w:rPr>
              <w:t>族</w:t>
            </w:r>
          </w:p>
        </w:tc>
        <w:tc>
          <w:tcPr>
            <w:tcW w:w="1583" w:type="dxa"/>
            <w:gridSpan w:val="3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cs="Arial Unicode MS"/>
                <w:sz w:val="24"/>
                <w:szCs w:val="24"/>
              </w:rPr>
            </w:pPr>
          </w:p>
        </w:tc>
        <w:tc>
          <w:tcPr>
            <w:tcW w:w="1252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cs="Arial Unicode MS"/>
                <w:sz w:val="24"/>
                <w:szCs w:val="24"/>
              </w:rPr>
            </w:pPr>
            <w:r>
              <w:rPr>
                <w:rFonts w:hint="eastAsia" w:ascii="宋体" w:hAnsi="宋体" w:cs="Arial Unicode MS"/>
                <w:sz w:val="24"/>
                <w:szCs w:val="24"/>
              </w:rPr>
              <w:t>学  历</w:t>
            </w:r>
          </w:p>
        </w:tc>
        <w:tc>
          <w:tcPr>
            <w:tcW w:w="1418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cs="Arial Unicode MS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cs="Arial Unicode MS"/>
                <w:sz w:val="24"/>
                <w:szCs w:val="24"/>
              </w:rPr>
            </w:pPr>
            <w:r>
              <w:rPr>
                <w:rFonts w:hint="eastAsia" w:ascii="宋体" w:hAnsi="宋体" w:cs="Arial Unicode MS"/>
                <w:sz w:val="24"/>
                <w:szCs w:val="24"/>
              </w:rPr>
              <w:t>学  位</w:t>
            </w:r>
          </w:p>
        </w:tc>
        <w:tc>
          <w:tcPr>
            <w:tcW w:w="177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Arial Unicode MS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520" w:hRule="atLeast"/>
        </w:trPr>
        <w:tc>
          <w:tcPr>
            <w:tcW w:w="1327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cs="Arial Unicode MS"/>
                <w:sz w:val="24"/>
                <w:szCs w:val="24"/>
              </w:rPr>
            </w:pPr>
            <w:r>
              <w:rPr>
                <w:rFonts w:hint="eastAsia" w:ascii="宋体" w:cs="Arial Unicode MS"/>
                <w:sz w:val="24"/>
                <w:szCs w:val="24"/>
              </w:rPr>
              <w:t>政治面貌</w:t>
            </w:r>
          </w:p>
        </w:tc>
        <w:tc>
          <w:tcPr>
            <w:tcW w:w="1583" w:type="dxa"/>
            <w:gridSpan w:val="3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cs="Arial Unicode MS"/>
                <w:sz w:val="24"/>
                <w:szCs w:val="24"/>
              </w:rPr>
            </w:pPr>
          </w:p>
        </w:tc>
        <w:tc>
          <w:tcPr>
            <w:tcW w:w="1252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cs="Arial Unicode MS"/>
                <w:sz w:val="24"/>
                <w:szCs w:val="24"/>
              </w:rPr>
            </w:pPr>
            <w:r>
              <w:rPr>
                <w:rFonts w:hint="eastAsia" w:ascii="宋体" w:hAnsi="宋体" w:cs="Arial Unicode MS"/>
                <w:sz w:val="24"/>
                <w:szCs w:val="24"/>
              </w:rPr>
              <w:t>加入时间</w:t>
            </w:r>
          </w:p>
        </w:tc>
        <w:tc>
          <w:tcPr>
            <w:tcW w:w="1418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cs="Arial Unicode MS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cs="Arial Unicode MS"/>
                <w:sz w:val="24"/>
                <w:szCs w:val="24"/>
              </w:rPr>
            </w:pPr>
            <w:r>
              <w:rPr>
                <w:rFonts w:hint="eastAsia" w:ascii="宋体" w:hAnsi="宋体" w:cs="Arial Unicode MS"/>
                <w:sz w:val="24"/>
                <w:szCs w:val="24"/>
              </w:rPr>
              <w:t>健康状况</w:t>
            </w:r>
          </w:p>
        </w:tc>
        <w:tc>
          <w:tcPr>
            <w:tcW w:w="177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Arial Unicode MS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520" w:hRule="atLeast"/>
        </w:trPr>
        <w:tc>
          <w:tcPr>
            <w:tcW w:w="1327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cs="Arial Unicode MS"/>
                <w:sz w:val="24"/>
                <w:szCs w:val="24"/>
              </w:rPr>
            </w:pPr>
            <w:r>
              <w:rPr>
                <w:rFonts w:hint="eastAsia" w:ascii="宋体" w:hAnsi="宋体" w:cs="Arial Unicode MS"/>
                <w:sz w:val="24"/>
                <w:szCs w:val="24"/>
              </w:rPr>
              <w:t>联系电话</w:t>
            </w:r>
          </w:p>
        </w:tc>
        <w:tc>
          <w:tcPr>
            <w:tcW w:w="2835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cs="Arial Unicode MS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cs="Arial Unicode MS"/>
                <w:sz w:val="24"/>
                <w:szCs w:val="24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  <w:szCs w:val="24"/>
              </w:rPr>
              <w:t>电子邮件</w:t>
            </w:r>
          </w:p>
        </w:tc>
        <w:tc>
          <w:tcPr>
            <w:tcW w:w="3015" w:type="dxa"/>
            <w:gridSpan w:val="4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Arial Unicode MS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468" w:hRule="atLeast"/>
        </w:trPr>
        <w:tc>
          <w:tcPr>
            <w:tcW w:w="1327" w:type="dxa"/>
            <w:vMerge w:val="restart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hint="eastAsia" w:ascii="宋体" w:hAnsi="宋体" w:cs="Arial Unicode MS"/>
                <w:sz w:val="24"/>
                <w:szCs w:val="24"/>
              </w:rPr>
              <w:t>参加工作</w:t>
            </w:r>
          </w:p>
          <w:p>
            <w:pPr>
              <w:jc w:val="center"/>
              <w:rPr>
                <w:rFonts w:ascii="宋体" w:cs="Arial Unicode MS"/>
                <w:sz w:val="24"/>
                <w:szCs w:val="24"/>
              </w:rPr>
            </w:pPr>
            <w:r>
              <w:rPr>
                <w:rFonts w:hint="eastAsia" w:ascii="宋体" w:hAnsi="宋体" w:cs="Arial Unicode MS"/>
                <w:sz w:val="24"/>
                <w:szCs w:val="24"/>
              </w:rPr>
              <w:t>时间</w:t>
            </w:r>
          </w:p>
        </w:tc>
        <w:tc>
          <w:tcPr>
            <w:tcW w:w="2835" w:type="dxa"/>
            <w:gridSpan w:val="4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cs="Arial Unicode MS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hint="eastAsia" w:ascii="宋体" w:hAnsi="宋体" w:cs="Arial Unicode MS"/>
                <w:sz w:val="24"/>
                <w:szCs w:val="24"/>
              </w:rPr>
              <w:t>近三年</w:t>
            </w:r>
          </w:p>
          <w:p>
            <w:pPr>
              <w:jc w:val="center"/>
              <w:rPr>
                <w:rFonts w:ascii="宋体" w:cs="Arial Unicode MS"/>
                <w:sz w:val="24"/>
                <w:szCs w:val="24"/>
              </w:rPr>
            </w:pPr>
            <w:r>
              <w:rPr>
                <w:rFonts w:hint="eastAsia" w:ascii="宋体" w:hAnsi="宋体" w:cs="Arial Unicode MS"/>
                <w:sz w:val="24"/>
                <w:szCs w:val="24"/>
              </w:rPr>
              <w:t>考核结果</w:t>
            </w:r>
          </w:p>
        </w:tc>
        <w:tc>
          <w:tcPr>
            <w:tcW w:w="992" w:type="dxa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cs="Arial Unicode MS"/>
                <w:sz w:val="24"/>
                <w:szCs w:val="24"/>
              </w:rPr>
              <w:t>2015年</w:t>
            </w:r>
          </w:p>
        </w:tc>
        <w:tc>
          <w:tcPr>
            <w:tcW w:w="99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cs="Arial Unicode MS"/>
                <w:sz w:val="24"/>
                <w:szCs w:val="24"/>
              </w:rPr>
              <w:t>2016年</w:t>
            </w:r>
          </w:p>
        </w:tc>
        <w:tc>
          <w:tcPr>
            <w:tcW w:w="103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cs="Arial Unicode MS"/>
                <w:sz w:val="24"/>
                <w:szCs w:val="24"/>
              </w:rPr>
              <w:t>2017年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392" w:hRule="atLeast"/>
        </w:trPr>
        <w:tc>
          <w:tcPr>
            <w:tcW w:w="1327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cs="Arial Unicode MS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cs="Arial Unicode MS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cs="Arial Unicode MS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Arial Unicode MS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Arial Unicode MS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Arial Unicode MS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474" w:hRule="atLeast"/>
        </w:trPr>
        <w:tc>
          <w:tcPr>
            <w:tcW w:w="2886" w:type="dxa"/>
            <w:gridSpan w:val="3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ind w:left="-206" w:leftChars="-95" w:right="-200" w:rightChars="-91" w:hanging="3"/>
              <w:jc w:val="center"/>
              <w:rPr>
                <w:rFonts w:ascii="宋体" w:cs="Arial Unicode MS"/>
                <w:sz w:val="24"/>
                <w:szCs w:val="24"/>
              </w:rPr>
            </w:pPr>
            <w:r>
              <w:rPr>
                <w:rFonts w:hint="eastAsia" w:ascii="宋体" w:cs="Arial Unicode MS"/>
                <w:sz w:val="24"/>
                <w:szCs w:val="24"/>
              </w:rPr>
              <w:t>现工作岗位及任职时间</w:t>
            </w:r>
          </w:p>
        </w:tc>
        <w:tc>
          <w:tcPr>
            <w:tcW w:w="5709" w:type="dxa"/>
            <w:gridSpan w:val="7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Arial Unicode MS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474" w:hRule="atLeast"/>
        </w:trPr>
        <w:tc>
          <w:tcPr>
            <w:tcW w:w="1469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Arial Unicode MS"/>
                <w:sz w:val="24"/>
                <w:szCs w:val="24"/>
              </w:rPr>
            </w:pPr>
            <w:r>
              <w:rPr>
                <w:rFonts w:hint="eastAsia" w:ascii="宋体" w:cs="Arial Unicode MS"/>
                <w:sz w:val="24"/>
                <w:szCs w:val="24"/>
              </w:rPr>
              <w:t>毕业时间、学校、专业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cs="Arial Unicode MS"/>
                <w:sz w:val="24"/>
                <w:szCs w:val="24"/>
              </w:rPr>
            </w:pPr>
            <w:r>
              <w:rPr>
                <w:rFonts w:hint="eastAsia" w:ascii="宋体" w:cs="Arial Unicode MS"/>
                <w:sz w:val="24"/>
                <w:szCs w:val="24"/>
              </w:rPr>
              <w:t>全日制教育</w:t>
            </w:r>
          </w:p>
        </w:tc>
        <w:tc>
          <w:tcPr>
            <w:tcW w:w="5709" w:type="dxa"/>
            <w:gridSpan w:val="7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Arial Unicode MS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474" w:hRule="atLeast"/>
        </w:trPr>
        <w:tc>
          <w:tcPr>
            <w:tcW w:w="146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Arial Unicode MS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cs="Arial Unicode MS"/>
                <w:sz w:val="24"/>
                <w:szCs w:val="24"/>
              </w:rPr>
            </w:pPr>
            <w:r>
              <w:rPr>
                <w:rFonts w:hint="eastAsia" w:ascii="宋体" w:cs="Arial Unicode MS"/>
                <w:sz w:val="24"/>
                <w:szCs w:val="24"/>
              </w:rPr>
              <w:t>在职教育</w:t>
            </w:r>
          </w:p>
        </w:tc>
        <w:tc>
          <w:tcPr>
            <w:tcW w:w="5709" w:type="dxa"/>
            <w:gridSpan w:val="7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Arial Unicode MS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478" w:hRule="atLeast"/>
        </w:trPr>
        <w:tc>
          <w:tcPr>
            <w:tcW w:w="288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Arial Unicode MS"/>
                <w:sz w:val="24"/>
                <w:szCs w:val="24"/>
              </w:rPr>
            </w:pPr>
            <w:r>
              <w:rPr>
                <w:rFonts w:hint="eastAsia" w:ascii="宋体" w:hAnsi="宋体" w:cs="Arial Unicode MS"/>
                <w:sz w:val="24"/>
                <w:szCs w:val="24"/>
              </w:rPr>
              <w:t>专业特长</w:t>
            </w:r>
          </w:p>
        </w:tc>
        <w:tc>
          <w:tcPr>
            <w:tcW w:w="5709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Arial Unicode MS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3095" w:hRule="atLeast"/>
        </w:trPr>
        <w:tc>
          <w:tcPr>
            <w:tcW w:w="132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hint="eastAsia" w:ascii="宋体" w:hAnsi="宋体" w:cs="Arial Unicode MS"/>
                <w:sz w:val="24"/>
                <w:szCs w:val="24"/>
              </w:rPr>
              <w:t>学习工作经历（从大学开始）</w:t>
            </w:r>
          </w:p>
        </w:tc>
        <w:tc>
          <w:tcPr>
            <w:tcW w:w="7268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cs="Arial Unicode MS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540" w:hRule="atLeast"/>
        </w:trPr>
        <w:tc>
          <w:tcPr>
            <w:tcW w:w="132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cs="Arial Unicode MS"/>
                <w:sz w:val="24"/>
                <w:szCs w:val="24"/>
              </w:rPr>
            </w:pPr>
            <w:r>
              <w:rPr>
                <w:rFonts w:hint="eastAsia" w:ascii="宋体" w:cs="Arial Unicode MS"/>
                <w:sz w:val="24"/>
                <w:szCs w:val="24"/>
              </w:rPr>
              <w:t>获奖情况</w:t>
            </w:r>
          </w:p>
        </w:tc>
        <w:tc>
          <w:tcPr>
            <w:tcW w:w="7268" w:type="dxa"/>
            <w:gridSpan w:val="9"/>
            <w:tcBorders>
              <w:top w:val="single" w:color="auto" w:sz="8" w:space="0"/>
              <w:bottom w:val="single" w:color="auto" w:sz="8" w:space="0"/>
              <w:right w:val="single" w:color="auto" w:sz="4" w:space="0"/>
            </w:tcBorders>
            <w:vAlign w:val="bottom"/>
          </w:tcPr>
          <w:p>
            <w:pPr>
              <w:tabs>
                <w:tab w:val="center" w:pos="3583"/>
              </w:tabs>
              <w:ind w:right="560"/>
              <w:rPr>
                <w:rFonts w:ascii="宋体" w:cs="Arial Unicode MS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1882" w:hRule="atLeast"/>
        </w:trPr>
        <w:tc>
          <w:tcPr>
            <w:tcW w:w="132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Arial Unicode MS"/>
                <w:sz w:val="24"/>
                <w:szCs w:val="24"/>
              </w:rPr>
            </w:pPr>
            <w:r>
              <w:rPr>
                <w:rFonts w:hint="eastAsia" w:ascii="宋体" w:cs="Arial Unicode MS"/>
                <w:sz w:val="24"/>
                <w:szCs w:val="24"/>
              </w:rPr>
              <w:t>所在单位</w:t>
            </w:r>
          </w:p>
          <w:p>
            <w:pPr>
              <w:jc w:val="center"/>
              <w:rPr>
                <w:rFonts w:ascii="宋体" w:cs="Arial Unicode MS"/>
                <w:sz w:val="24"/>
                <w:szCs w:val="24"/>
              </w:rPr>
            </w:pPr>
            <w:r>
              <w:rPr>
                <w:rFonts w:hint="eastAsia" w:ascii="宋体" w:cs="Arial Unicode MS"/>
                <w:sz w:val="24"/>
                <w:szCs w:val="24"/>
              </w:rPr>
              <w:t>推荐意见</w:t>
            </w:r>
          </w:p>
        </w:tc>
        <w:tc>
          <w:tcPr>
            <w:tcW w:w="7268" w:type="dxa"/>
            <w:gridSpan w:val="9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center" w:pos="3583"/>
              </w:tabs>
              <w:ind w:right="560"/>
              <w:rPr>
                <w:rFonts w:ascii="宋体" w:hAnsi="宋体" w:cs="Arial Unicode MS"/>
                <w:sz w:val="24"/>
                <w:szCs w:val="24"/>
              </w:rPr>
            </w:pPr>
          </w:p>
          <w:p>
            <w:pPr>
              <w:tabs>
                <w:tab w:val="center" w:pos="3583"/>
              </w:tabs>
              <w:ind w:right="560"/>
              <w:rPr>
                <w:rFonts w:ascii="宋体" w:hAnsi="宋体" w:cs="Arial Unicode MS"/>
                <w:sz w:val="24"/>
                <w:szCs w:val="24"/>
              </w:rPr>
            </w:pPr>
          </w:p>
          <w:p>
            <w:pPr>
              <w:tabs>
                <w:tab w:val="center" w:pos="3583"/>
              </w:tabs>
              <w:ind w:right="560" w:firstLine="960" w:firstLineChars="400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hint="eastAsia" w:ascii="宋体" w:hAnsi="宋体" w:cs="Arial Unicode MS"/>
                <w:sz w:val="24"/>
                <w:szCs w:val="24"/>
              </w:rPr>
              <w:t xml:space="preserve">负责人签字:                    （公章） </w:t>
            </w:r>
          </w:p>
        </w:tc>
      </w:tr>
    </w:tbl>
    <w:p>
      <w:r>
        <w:t>附</w:t>
      </w:r>
      <w:r>
        <w:rPr>
          <w:rFonts w:hint="eastAsia"/>
        </w:rPr>
        <w:t>个人写实材料及</w:t>
      </w:r>
      <w:r>
        <w:rPr>
          <w:rFonts w:hint="eastAsia" w:ascii="宋体" w:cs="Arial Unicode MS"/>
          <w:sz w:val="24"/>
          <w:szCs w:val="24"/>
        </w:rPr>
        <w:t>近三年工作业绩。</w:t>
      </w: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245B9A"/>
    <w:rsid w:val="68245B9A"/>
    <w:rsid w:val="6D535020"/>
    <w:rsid w:val="78C7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2018-08-28T04:02:00Z</dcterms:created>
  <dc:creator>Amnesiac</dc:creator>
  <cp:lastModifiedBy>Amnesiac</cp:lastModifiedBy>
  <dcterms:modified xsi:type="dcterms:W3CDTF">2018-08-28T04:02:45Z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