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585" w:lineRule="atLeast"/>
        <w:ind w:left="0" w:right="0" w:firstLine="13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 武威市博物馆讲解员应聘报名表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585" w:lineRule="atLeast"/>
        <w:ind w:left="0" w:right="0" w:firstLine="55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8"/>
          <w:sz w:val="24"/>
          <w:szCs w:val="24"/>
          <w:shd w:val="clear" w:fill="FFFFFF"/>
        </w:rPr>
        <w:t>年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8"/>
          <w:sz w:val="24"/>
          <w:szCs w:val="24"/>
          <w:shd w:val="clear" w:fill="FFFFFF"/>
        </w:rPr>
        <w:t>      月     日</w:t>
      </w:r>
    </w:p>
    <w:tbl>
      <w:tblPr>
        <w:tblStyle w:val="3"/>
        <w:tblW w:w="8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508"/>
        <w:gridCol w:w="684"/>
        <w:gridCol w:w="834"/>
        <w:gridCol w:w="1"/>
        <w:gridCol w:w="963"/>
        <w:gridCol w:w="149"/>
        <w:gridCol w:w="629"/>
        <w:gridCol w:w="1104"/>
        <w:gridCol w:w="1"/>
        <w:gridCol w:w="334"/>
        <w:gridCol w:w="1"/>
        <w:gridCol w:w="2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婚否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身高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普通话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执业资格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毕业院校及专业</w:t>
            </w:r>
          </w:p>
        </w:tc>
        <w:tc>
          <w:tcPr>
            <w:tcW w:w="469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号码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户籍所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在地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联系方式</w:t>
            </w:r>
          </w:p>
        </w:tc>
        <w:tc>
          <w:tcPr>
            <w:tcW w:w="24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才艺展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示类型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2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120" w:right="1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个  人  简  历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120" w:right="1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奖 惩 情 况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00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360" w:right="48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家庭成员及 主要社会关系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年龄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28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58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0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 w:firstLine="1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报名审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 w:firstLine="1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核意见</w:t>
            </w:r>
          </w:p>
        </w:tc>
        <w:tc>
          <w:tcPr>
            <w:tcW w:w="71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85" w:lineRule="atLeast"/>
              <w:ind w:left="0" w:right="0"/>
              <w:jc w:val="both"/>
            </w:pPr>
            <w:r>
              <w:rPr>
                <w:rFonts w:ascii="华文中宋" w:hAnsi="华文中宋" w:eastAsia="华文中宋" w:cs="华文中宋"/>
                <w:i w:val="0"/>
                <w:caps w:val="0"/>
                <w:color w:val="000000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83" w:lineRule="atLeast"/>
              <w:ind w:left="0" w:right="0"/>
              <w:jc w:val="both"/>
            </w:pPr>
            <w:r>
              <w:rPr>
                <w:rFonts w:hint="eastAsia" w:ascii="华文中宋" w:hAnsi="华文中宋" w:eastAsia="华文中宋" w:cs="华文中宋"/>
                <w:i w:val="0"/>
                <w:caps w:val="0"/>
                <w:color w:val="000000"/>
                <w:spacing w:val="8"/>
                <w:sz w:val="24"/>
                <w:szCs w:val="24"/>
              </w:rPr>
              <w:t>                              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  年  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66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i w:val="0"/>
                <w:caps w:val="0"/>
                <w:color w:val="000000"/>
                <w:spacing w:val="8"/>
                <w:sz w:val="24"/>
                <w:szCs w:val="24"/>
              </w:rPr>
              <w:t>应聘人员诚信承诺书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    我已阅读武威市博物馆讲解员招聘公告，理解其内容，符合应聘岗位条件要求。我郑重承诺：本人所提供的个人信息、证明资料、证件等真实、有效，诚信守诺、严守纪律，认真履行应聘人员的义务。对因提供有关信息证件不实或违反招聘纪律规定所造成的后果，均由本人自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85" w:lineRule="atLeast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</w:rPr>
              <w:t>应聘人员签名：                                 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F71AC"/>
    <w:rsid w:val="665F71AC"/>
    <w:rsid w:val="69D8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2019-04-08T10:07:00Z</dcterms:created>
  <dc:creator>肌幺花xiao'崔</dc:creator>
  <cp:lastModifiedBy>肌幺花xiao'崔</cp:lastModifiedBy>
  <dcterms:modified xsi:type="dcterms:W3CDTF">2019-04-08T10:38:16Z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