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40" w:leftChars="0" w:right="-334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40" w:leftChars="0" w:right="-334" w:rightChars="0" w:firstLine="680" w:firstLineChars="200"/>
        <w:jc w:val="both"/>
        <w:textAlignment w:val="auto"/>
        <w:outlineLvl w:val="9"/>
        <w:rPr>
          <w:rFonts w:hint="eastAsia" w:ascii="楷体_GB2312" w:eastAsia="楷体_GB2312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40" w:leftChars="0" w:right="-335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甘肃省202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年选调应届优秀大学毕业生新冠肺炎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340" w:leftChars="0" w:right="-335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疫情防控个人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健康</w:t>
      </w:r>
      <w:r>
        <w:rPr>
          <w:rFonts w:hint="eastAsia" w:ascii="方正小标宋简体" w:eastAsia="方正小标宋简体"/>
          <w:sz w:val="36"/>
          <w:szCs w:val="36"/>
        </w:rPr>
        <w:t>监测信息登记表</w:t>
      </w:r>
    </w:p>
    <w:p>
      <w:pPr>
        <w:rPr>
          <w:rFonts w:hint="eastAsia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311"/>
        <w:gridCol w:w="1109"/>
        <w:gridCol w:w="1195"/>
        <w:gridCol w:w="300"/>
        <w:gridCol w:w="900"/>
        <w:gridCol w:w="446"/>
        <w:gridCol w:w="586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就读学校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户籍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地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手机号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151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高、中风险地区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旅居史</w:t>
            </w:r>
            <w:bookmarkStart w:id="0" w:name="_GoBack"/>
            <w:bookmarkEnd w:id="0"/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是（）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151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考生抵（在）甘时间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疫情期间未离甘（）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抵甘时间：年月日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151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是否为已治愈的确诊病例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是（）</w:t>
            </w:r>
          </w:p>
        </w:tc>
        <w:tc>
          <w:tcPr>
            <w:tcW w:w="2767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151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近期有无发热、咳嗽、</w:t>
            </w:r>
          </w:p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呼吸不畅等症状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是否为无症状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感染者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151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家属和密切接触人员是否有感染新冠肺炎和其他情况的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是否为近1月有境外旅居史人员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以上所有内容务必如实填写完整。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日期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体温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日期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其他需要说明情况：</w:t>
            </w:r>
          </w:p>
        </w:tc>
      </w:tr>
    </w:tbl>
    <w:p>
      <w:pPr>
        <w:spacing w:line="400" w:lineRule="exact"/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考生本人承诺：根据疫情要求，如实填写各项信息，如实测量、记录每日体温，保</w:t>
      </w:r>
    </w:p>
    <w:p>
      <w:pPr>
        <w:spacing w:line="400" w:lineRule="exact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证以上信息真实、准确、有效，如有隐瞒，承担相应法律后果。</w:t>
      </w:r>
    </w:p>
    <w:p>
      <w:pPr>
        <w:spacing w:line="300" w:lineRule="exact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</w:p>
    <w:p>
      <w:pPr>
        <w:spacing w:line="300" w:lineRule="exact"/>
      </w:pPr>
      <w:r>
        <w:rPr>
          <w:rFonts w:hint="eastAsia" w:ascii="楷体_GB2312" w:hAnsi="楷体_GB2312" w:eastAsia="楷体_GB2312" w:cs="楷体_GB2312"/>
          <w:sz w:val="24"/>
          <w:szCs w:val="24"/>
        </w:rPr>
        <w:t>承诺人：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楷体_GB2312" w:hAnsi="楷体_GB2312" w:eastAsia="楷体_GB2312" w:cs="楷体_GB2312"/>
          <w:sz w:val="24"/>
          <w:szCs w:val="24"/>
        </w:rPr>
        <w:t>日期：年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4"/>
          <w:szCs w:val="24"/>
        </w:rPr>
        <w:t>月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4"/>
          <w:szCs w:val="24"/>
        </w:rPr>
        <w:t>日</w:t>
      </w:r>
    </w:p>
    <w:sectPr>
      <w:pgSz w:w="11906" w:h="16838"/>
      <w:pgMar w:top="1701" w:right="1587" w:bottom="1587" w:left="1587" w:header="851" w:footer="992" w:gutter="0"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2021-06-03T09:22:00Z</dcterms:created>
  <dc:creator>张静</dc:creator>
  <cp:lastModifiedBy>iPhone</cp:lastModifiedBy>
  <cp:lastPrinted>2021-06-04T20:02:01Z</cp:lastPrinted>
  <dcterms:modified xsi:type="dcterms:W3CDTF">2021-06-05T11:54:33Z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2052-11.10.0</vt:lpwstr>
  </property>
  <property fmtid="{D5CDD505-2E9C-101B-9397-08002B2CF9AE}" pid="3" name="ICV">
    <vt:lpwstr>486554EF2FBB6EB76DF5BA60146603A6</vt:lpwstr>
  </property>
</Properties>
</file>